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профессиональное образовательное учреждение № 16</w:t>
      </w: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имени Героя Советского Союза А.С. Панова</w:t>
      </w: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05B8" w:rsidRPr="002B624F" w:rsidRDefault="00DE05B8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747F3E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7F3E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2B624F" w:rsidRPr="00747F3E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2B624F" w:rsidRDefault="00747F3E" w:rsidP="00DE05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ОУД.01 Русский язык </w:t>
      </w: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программа подготовки </w:t>
      </w: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квалифицированных рабочих</w:t>
      </w:r>
      <w:r w:rsidR="008050DC">
        <w:rPr>
          <w:rFonts w:ascii="Times New Roman" w:eastAsia="Calibri" w:hAnsi="Times New Roman" w:cs="Times New Roman"/>
          <w:sz w:val="28"/>
          <w:szCs w:val="28"/>
        </w:rPr>
        <w:t>,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служащих </w:t>
      </w: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2B624F" w:rsidRDefault="00807FC1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54.01.20 Графический дизайнер</w:t>
      </w:r>
    </w:p>
    <w:p w:rsidR="00DE05B8" w:rsidRPr="002B624F" w:rsidRDefault="00DE05B8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F56CE3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оциально-экономический профиль</w:t>
      </w: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Default="002B624F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2756" w:rsidRDefault="00752756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05B8" w:rsidRDefault="00DE05B8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05B8" w:rsidRDefault="00DE05B8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05B8" w:rsidRDefault="00DE05B8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F5274" w:rsidRPr="002B624F" w:rsidRDefault="000F5274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747F3E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</w:p>
    <w:p w:rsidR="002B624F" w:rsidRPr="002B624F" w:rsidRDefault="000F5274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2018</w:t>
      </w:r>
      <w:r w:rsidR="00A321F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B624F" w:rsidRPr="002B624F" w:rsidRDefault="002B624F" w:rsidP="002B62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lastRenderedPageBreak/>
        <w:t>СОГЛАСОВАНО                                                 УТВЕРЖДАЮ</w:t>
      </w:r>
    </w:p>
    <w:p w:rsidR="002B624F" w:rsidRPr="002B624F" w:rsidRDefault="002B624F" w:rsidP="002B62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Предметно-цикловой комиссией                        Зам. директора по ТО</w:t>
      </w:r>
    </w:p>
    <w:p w:rsidR="002B624F" w:rsidRPr="002B624F" w:rsidRDefault="002B624F" w:rsidP="002B62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___________ Змиевская Н.Е.                   </w:t>
      </w:r>
      <w:r w:rsidR="00ED5923">
        <w:rPr>
          <w:rFonts w:ascii="Times New Roman" w:eastAsia="Calibri" w:hAnsi="Times New Roman" w:cs="Times New Roman"/>
          <w:sz w:val="28"/>
          <w:szCs w:val="28"/>
        </w:rPr>
        <w:t xml:space="preserve">             ___________ Котенева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С.Б</w:t>
      </w:r>
      <w:r w:rsidR="0023269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2B624F" w:rsidRDefault="000F5274" w:rsidP="002B62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______________2018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 г.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«____»_______________2018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B624F" w:rsidRPr="002B624F" w:rsidRDefault="002B624F" w:rsidP="002B62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  программы </w:t>
      </w: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___</w:t>
      </w:r>
      <w:r w:rsidR="00ED592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0F52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Н.Е. Змиевская</w:t>
      </w:r>
    </w:p>
    <w:p w:rsidR="002B624F" w:rsidRPr="00ED5923" w:rsidRDefault="002B624F" w:rsidP="002B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</w:t>
      </w:r>
      <w:r w:rsid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</w:t>
      </w:r>
      <w:r w:rsidR="004F74C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</w:t>
      </w:r>
      <w:r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4D2653" w:rsidRPr="007A0CF9" w:rsidRDefault="004D2653" w:rsidP="004D2653">
      <w:pPr>
        <w:pStyle w:val="a4"/>
        <w:spacing w:beforeAutospacing="0" w:after="0" w:afterAutospacing="0"/>
        <w:jc w:val="both"/>
        <w:rPr>
          <w:sz w:val="28"/>
          <w:szCs w:val="28"/>
        </w:rPr>
      </w:pPr>
      <w:r w:rsidRPr="007A0CF9">
        <w:rPr>
          <w:sz w:val="28"/>
          <w:szCs w:val="28"/>
        </w:rPr>
        <w:t>Программа ОУД.</w:t>
      </w:r>
      <w:r>
        <w:rPr>
          <w:sz w:val="28"/>
          <w:szCs w:val="28"/>
        </w:rPr>
        <w:t>01</w:t>
      </w:r>
      <w:r w:rsidRPr="007A0CF9">
        <w:rPr>
          <w:sz w:val="28"/>
          <w:szCs w:val="28"/>
        </w:rPr>
        <w:t xml:space="preserve"> «</w:t>
      </w:r>
      <w:r>
        <w:rPr>
          <w:sz w:val="28"/>
          <w:szCs w:val="28"/>
        </w:rPr>
        <w:t>Русский язык</w:t>
      </w:r>
      <w:r w:rsidRPr="007A0CF9">
        <w:rPr>
          <w:sz w:val="28"/>
          <w:szCs w:val="28"/>
        </w:rPr>
        <w:t xml:space="preserve">» утверждена на заседании предметно-цикловой комиссии дисциплин общегуманитарного и социально-экономического цикла </w:t>
      </w:r>
    </w:p>
    <w:p w:rsidR="004D2653" w:rsidRPr="007A0CF9" w:rsidRDefault="004D2653" w:rsidP="004D2653">
      <w:pPr>
        <w:pStyle w:val="a4"/>
        <w:spacing w:beforeAutospacing="0" w:after="0" w:afterAutospacing="0"/>
        <w:jc w:val="both"/>
        <w:rPr>
          <w:sz w:val="28"/>
          <w:szCs w:val="28"/>
        </w:rPr>
      </w:pPr>
      <w:proofErr w:type="gramStart"/>
      <w:r w:rsidRPr="007A0CF9">
        <w:rPr>
          <w:sz w:val="28"/>
          <w:szCs w:val="28"/>
        </w:rPr>
        <w:t>Прот</w:t>
      </w:r>
      <w:r w:rsidR="00DC4152">
        <w:rPr>
          <w:sz w:val="28"/>
          <w:szCs w:val="28"/>
        </w:rPr>
        <w:t>окол  №</w:t>
      </w:r>
      <w:proofErr w:type="gramEnd"/>
      <w:r w:rsidR="00DC4152">
        <w:rPr>
          <w:sz w:val="28"/>
          <w:szCs w:val="28"/>
        </w:rPr>
        <w:t xml:space="preserve"> __ от «___»________ 2018</w:t>
      </w:r>
      <w:r w:rsidRPr="007A0CF9">
        <w:rPr>
          <w:sz w:val="28"/>
          <w:szCs w:val="28"/>
        </w:rPr>
        <w:t xml:space="preserve"> г.</w:t>
      </w:r>
    </w:p>
    <w:p w:rsidR="002B624F" w:rsidRPr="002B624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D5923" w:rsidRDefault="00ED5923" w:rsidP="00ED59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ED5923" w:rsidRPr="00014026" w:rsidRDefault="00ED5923" w:rsidP="00ED59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Методист КГБ ПОУ 16 _________________ О.Н. Заплавная</w:t>
      </w:r>
    </w:p>
    <w:p w:rsidR="00ED5923" w:rsidRDefault="00ED5923" w:rsidP="00ED59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1402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</w:t>
      </w:r>
      <w:r w:rsidRPr="0001402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ED5923" w:rsidRPr="00014026" w:rsidRDefault="00ED5923" w:rsidP="00ED592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747F3E" w:rsidRDefault="002B624F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ookmark1"/>
      <w:r w:rsidRPr="00747F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bookmarkEnd w:id="0"/>
      <w:r w:rsidRPr="00747F3E">
        <w:rPr>
          <w:rFonts w:ascii="Times New Roman" w:eastAsia="Calibri" w:hAnsi="Times New Roman" w:cs="Times New Roman"/>
          <w:b/>
          <w:sz w:val="24"/>
          <w:szCs w:val="24"/>
        </w:rPr>
        <w:t>ОДЕРЖАНИЕ</w:t>
      </w:r>
      <w:r w:rsidR="002F02DE" w:rsidRPr="002B624F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747F3E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="002F02DE" w:rsidRPr="002B624F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2. Общая характеристика учебной дисци</w:t>
      </w:r>
      <w:r w:rsidR="00747F3E">
        <w:rPr>
          <w:rFonts w:ascii="Times New Roman" w:eastAsia="Calibri" w:hAnsi="Times New Roman" w:cs="Times New Roman"/>
          <w:sz w:val="28"/>
          <w:szCs w:val="28"/>
        </w:rPr>
        <w:t>плины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Русский язык» </w:t>
      </w: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3.</w:t>
      </w:r>
      <w:r w:rsidRPr="002B624F">
        <w:rPr>
          <w:rFonts w:ascii="Calibri" w:eastAsia="Calibri" w:hAnsi="Calibri" w:cs="Times New Roman"/>
        </w:rPr>
        <w:t xml:space="preserve"> </w:t>
      </w:r>
      <w:hyperlink w:anchor="bookmark4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2B624F" w:rsidRPr="002B624F" w:rsidRDefault="002B624F" w:rsidP="002B624F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2B624F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2B624F" w:rsidRPr="002B624F" w:rsidRDefault="002B624F" w:rsidP="002B624F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7.</w:t>
      </w:r>
      <w:r w:rsidRPr="002B624F">
        <w:rPr>
          <w:rFonts w:ascii="Calibri" w:eastAsia="Calibri" w:hAnsi="Calibri" w:cs="Times New Roman"/>
        </w:rPr>
        <w:t xml:space="preserve"> </w:t>
      </w:r>
      <w:hyperlink w:anchor="bookmark19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2B624F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2B624F" w:rsidRPr="002B624F" w:rsidRDefault="00281BBD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Практическая работа</w:t>
      </w:r>
    </w:p>
    <w:p w:rsidR="002B624F" w:rsidRPr="002B624F" w:rsidRDefault="00281BBD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2B624F" w:rsidRPr="002B624F">
        <w:rPr>
          <w:rFonts w:ascii="Calibri" w:eastAsia="Calibri" w:hAnsi="Calibri" w:cs="Times New Roman"/>
        </w:rPr>
        <w:t xml:space="preserve">. </w:t>
      </w:r>
      <w:hyperlink w:anchor="bookmark21" w:tooltip="Current Document">
        <w:r w:rsidR="002B624F" w:rsidRPr="002B624F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2B624F" w:rsidRPr="002B624F" w:rsidRDefault="00281BBD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Учебно-методическое и материально-техническое обеспечение программы учебной дисципл</w:t>
      </w:r>
      <w:r w:rsidR="00A321F2">
        <w:rPr>
          <w:rFonts w:ascii="Times New Roman" w:eastAsia="Calibri" w:hAnsi="Times New Roman" w:cs="Times New Roman"/>
          <w:sz w:val="28"/>
          <w:szCs w:val="28"/>
        </w:rPr>
        <w:t>ины «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Русский язык»</w:t>
      </w:r>
    </w:p>
    <w:p w:rsidR="002B624F" w:rsidRPr="002B624F" w:rsidRDefault="00281BBD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Литература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ab/>
      </w:r>
      <w:r w:rsidR="002F02DE" w:rsidRPr="002B624F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Default="002B624F" w:rsidP="002B624F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1BBD" w:rsidRPr="002B624F" w:rsidRDefault="00281BBD" w:rsidP="002B624F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281BBD" w:rsidRPr="002B624F" w:rsidSect="00747F3E">
          <w:footerReference w:type="default" r:id="rId8"/>
          <w:footnotePr>
            <w:numFmt w:val="upperRoman"/>
            <w:numRestart w:val="eachPage"/>
          </w:footnotePr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2B624F" w:rsidRPr="00747F3E" w:rsidRDefault="002B624F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bookmark2"/>
      <w:r w:rsidRPr="00747F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  <w:bookmarkEnd w:id="1"/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</w:t>
      </w:r>
      <w:r w:rsidR="00747F3E">
        <w:rPr>
          <w:rFonts w:ascii="Times New Roman" w:eastAsia="Calibri" w:hAnsi="Times New Roman" w:cs="Times New Roman"/>
          <w:sz w:val="28"/>
          <w:szCs w:val="28"/>
        </w:rPr>
        <w:t>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ной программы СПО на базе основного общего образования при под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готовке квалифицированных рабочих, служащих.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="00747F3E">
        <w:rPr>
          <w:rFonts w:ascii="Times New Roman" w:eastAsia="Calibri" w:hAnsi="Times New Roman" w:cs="Times New Roman"/>
          <w:sz w:val="28"/>
          <w:szCs w:val="28"/>
        </w:rPr>
        <w:softHyphen/>
        <w:t>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язык», и в соответствии с Рекомендациями по организации получения среднего общего образования в пределах освоения обра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 xml:space="preserve">зовательных программ среднего профессионального образования на базе основного общего образования с учетом </w:t>
      </w:r>
      <w:r w:rsidR="00747F3E" w:rsidRPr="00747F3E">
        <w:rPr>
          <w:rFonts w:ascii="Times New Roman" w:eastAsia="Calibri" w:hAnsi="Times New Roman" w:cs="Times New Roman"/>
          <w:sz w:val="28"/>
          <w:szCs w:val="28"/>
        </w:rPr>
        <w:t>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 методического объединения по общему образованию (протокол от 28 июня 2016 г. № 2/16-з).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Содержание програ</w:t>
      </w:r>
      <w:r w:rsidR="00747F3E">
        <w:rPr>
          <w:rFonts w:ascii="Times New Roman" w:eastAsia="Calibri" w:hAnsi="Times New Roman" w:cs="Times New Roman"/>
          <w:sz w:val="28"/>
          <w:szCs w:val="28"/>
        </w:rPr>
        <w:t>ммы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язык» направлено на достижение следующих целей: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формирование функциональной грамо</w:t>
      </w:r>
      <w:r w:rsidR="00747F3E">
        <w:rPr>
          <w:rFonts w:ascii="Times New Roman" w:eastAsia="Calibri" w:hAnsi="Times New Roman" w:cs="Times New Roman"/>
          <w:sz w:val="28"/>
          <w:szCs w:val="28"/>
        </w:rPr>
        <w:t>тности и всех видов компетенций: лингвистической (язы</w:t>
      </w:r>
      <w:r w:rsidR="00747F3E">
        <w:rPr>
          <w:rFonts w:ascii="Times New Roman" w:eastAsia="Calibri" w:hAnsi="Times New Roman" w:cs="Times New Roman"/>
          <w:sz w:val="28"/>
          <w:szCs w:val="28"/>
        </w:rPr>
        <w:softHyphen/>
        <w:t>коведческой),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ком</w:t>
      </w:r>
      <w:r w:rsidR="00747F3E">
        <w:rPr>
          <w:rFonts w:ascii="Times New Roman" w:eastAsia="Calibri" w:hAnsi="Times New Roman" w:cs="Times New Roman"/>
          <w:sz w:val="28"/>
          <w:szCs w:val="28"/>
        </w:rPr>
        <w:t>муникативной, культуроведческой</w:t>
      </w:r>
      <w:r w:rsidRPr="002B624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- совершенствование </w:t>
      </w:r>
      <w:r w:rsidR="00747F3E" w:rsidRPr="002B624F">
        <w:rPr>
          <w:rFonts w:ascii="Times New Roman" w:eastAsia="Calibri" w:hAnsi="Times New Roman" w:cs="Times New Roman"/>
          <w:sz w:val="28"/>
          <w:szCs w:val="28"/>
        </w:rPr>
        <w:t>умений,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 xml:space="preserve">ного общего образования с получением среднего общего образования, — программы подготовки квалифицированных рабочих, служащих (ППКРС).  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Программа учебной дисципл</w:t>
      </w:r>
      <w:r w:rsidR="00747F3E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Русский язык» разработана с учетом реализации образовательной программы среднего общего образования в пределах освоения ОПОП на базе основного общего образования </w:t>
      </w:r>
      <w:r w:rsidR="00747F3E" w:rsidRPr="002B624F">
        <w:rPr>
          <w:rFonts w:ascii="Times New Roman" w:eastAsia="Calibri" w:hAnsi="Times New Roman" w:cs="Times New Roman"/>
          <w:sz w:val="28"/>
          <w:szCs w:val="28"/>
        </w:rPr>
        <w:t>с уточнением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содержания учебного материала, последовательности его </w:t>
      </w:r>
      <w:r w:rsidRPr="002B624F">
        <w:rPr>
          <w:rFonts w:ascii="Times New Roman" w:eastAsia="Calibri" w:hAnsi="Times New Roman" w:cs="Times New Roman"/>
          <w:sz w:val="28"/>
          <w:szCs w:val="28"/>
        </w:rPr>
        <w:lastRenderedPageBreak/>
        <w:t>изучения, тематики рефератов (докладов), индивидуальных проектов, практических занятий, видов самостоятельных работ, распределения учебных часов, с учетом специфики программ подготовки квалифицированных рабочих, служащих осваиваемой профессии.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2B624F" w:rsidRPr="002B624F" w:rsidSect="00747F3E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C63C5C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3"/>
      <w:r w:rsidRPr="00747F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ОБЩАЯ ХАРАКТЕРИСТИ</w:t>
      </w:r>
      <w:r w:rsidR="00C63C5C">
        <w:rPr>
          <w:rFonts w:ascii="Times New Roman" w:eastAsia="Calibri" w:hAnsi="Times New Roman" w:cs="Times New Roman"/>
          <w:b/>
          <w:sz w:val="24"/>
          <w:szCs w:val="24"/>
        </w:rPr>
        <w:t>КА УЧЕБНОЙ ДИСЦИПЛИНЫ</w:t>
      </w:r>
    </w:p>
    <w:p w:rsidR="002B624F" w:rsidRPr="00747F3E" w:rsidRDefault="00C63C5C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2B624F" w:rsidRPr="00747F3E">
        <w:rPr>
          <w:rFonts w:ascii="Times New Roman" w:eastAsia="Calibri" w:hAnsi="Times New Roman" w:cs="Times New Roman"/>
          <w:b/>
          <w:sz w:val="24"/>
          <w:szCs w:val="24"/>
        </w:rPr>
        <w:t>РУССКИЙ ЯЗЫК»</w:t>
      </w:r>
      <w:bookmarkEnd w:id="2"/>
    </w:p>
    <w:p w:rsidR="002B624F" w:rsidRPr="00747F3E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Содержание учебной дисципл</w:t>
      </w:r>
      <w:r w:rsidR="00747F3E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язык»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 xml:space="preserve">чивает формирование и развитие коммуникативной, языковой и лингвистической (языковедческой) и культуроведческой </w:t>
      </w:r>
      <w:r w:rsidRPr="002B624F">
        <w:rPr>
          <w:rFonts w:ascii="Times New Roman" w:eastAsia="Century Schoolbook" w:hAnsi="Times New Roman" w:cs="Times New Roman"/>
          <w:bCs/>
          <w:sz w:val="28"/>
          <w:szCs w:val="28"/>
        </w:rPr>
        <w:t>компетенций.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В реальном образовательном процессе формирование указанных компетенций проис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ходит при изучении каждой темы, поскольку все виды компетенций взаимосвязаны.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entury Schoolbook" w:hAnsi="Times New Roman" w:cs="Times New Roman"/>
          <w:bCs/>
          <w:iCs/>
          <w:sz w:val="28"/>
          <w:szCs w:val="28"/>
        </w:rPr>
        <w:t>Коммуникативная</w:t>
      </w:r>
      <w:r w:rsidRPr="002B624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2B624F">
        <w:rPr>
          <w:rFonts w:ascii="Times New Roman" w:eastAsia="Calibri" w:hAnsi="Times New Roman" w:cs="Times New Roman"/>
          <w:sz w:val="28"/>
          <w:szCs w:val="28"/>
        </w:rPr>
        <w:t>компетенция формируется в процессе работы по овладению обучающимися всеми видами речевой деятельности (слушанием, чтением, говорени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2B624F"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B624F">
        <w:rPr>
          <w:rFonts w:ascii="Times New Roman" w:eastAsia="Century Schoolbook" w:hAnsi="Times New Roman" w:cs="Times New Roman"/>
          <w:bCs/>
          <w:iCs/>
          <w:sz w:val="28"/>
          <w:szCs w:val="28"/>
        </w:rPr>
        <w:t>лингвистической</w:t>
      </w:r>
      <w:r w:rsidRPr="002B624F">
        <w:rPr>
          <w:rFonts w:ascii="Times New Roman" w:eastAsia="Century Schoolbook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B624F">
        <w:rPr>
          <w:rFonts w:ascii="Times New Roman" w:eastAsia="Century Schoolbook" w:hAnsi="Times New Roman" w:cs="Times New Roman"/>
          <w:bCs/>
          <w:iCs/>
          <w:sz w:val="28"/>
          <w:szCs w:val="28"/>
        </w:rPr>
        <w:t>(языковедческой</w:t>
      </w:r>
      <w:r w:rsidRPr="002B624F">
        <w:rPr>
          <w:rFonts w:ascii="Times New Roman" w:eastAsia="Calibri" w:hAnsi="Times New Roman" w:cs="Times New Roman"/>
          <w:sz w:val="28"/>
          <w:szCs w:val="28"/>
        </w:rPr>
        <w:t>) компетен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 w:rsidRPr="002B624F">
        <w:rPr>
          <w:rFonts w:ascii="Times New Roman" w:eastAsia="Century Schoolbook" w:hAnsi="Times New Roman" w:cs="Times New Roman"/>
          <w:bCs/>
          <w:iCs/>
          <w:sz w:val="28"/>
          <w:szCs w:val="28"/>
        </w:rPr>
        <w:t>культуроведческой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компетенции нацелено на осознание язы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</w:t>
      </w:r>
      <w:r w:rsidRPr="002B624F">
        <w:rPr>
          <w:rFonts w:ascii="Times New Roman" w:eastAsia="Calibri" w:hAnsi="Times New Roman" w:cs="Times New Roman"/>
          <w:sz w:val="28"/>
          <w:szCs w:val="28"/>
        </w:rPr>
        <w:lastRenderedPageBreak/>
        <w:t>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обучающимися, через объем и характер практически</w:t>
      </w:r>
      <w:r w:rsidR="0064580F">
        <w:rPr>
          <w:rFonts w:ascii="Times New Roman" w:eastAsia="Calibri" w:hAnsi="Times New Roman" w:cs="Times New Roman"/>
          <w:sz w:val="28"/>
          <w:szCs w:val="28"/>
        </w:rPr>
        <w:t>х занятий</w:t>
      </w:r>
      <w:r w:rsidRPr="002B62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При освоении профессий СПО с</w:t>
      </w:r>
      <w:r w:rsidR="006E1013">
        <w:rPr>
          <w:rFonts w:ascii="Times New Roman" w:eastAsia="Calibri" w:hAnsi="Times New Roman" w:cs="Times New Roman"/>
          <w:sz w:val="28"/>
          <w:szCs w:val="28"/>
        </w:rPr>
        <w:t>оциально-экономического профиля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образования русский язык изучается на базовом уровне ФГОС среднего общего образования. 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При изучении русского языка на базовом уровне решаются задачи, связанные с фор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мированием общей культуры, развития, воспитания и социализации личности.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чевую деятельность. Содержание учебной дисциплины ориентировано на синтез языкового, речемыслительного и духовного развития обучающихся,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питывает интерес к занятиям при изучении русского языка.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Реализация содержания учеб</w:t>
      </w:r>
      <w:r w:rsidR="00CB567A">
        <w:rPr>
          <w:rFonts w:ascii="Times New Roman" w:eastAsia="Calibri" w:hAnsi="Times New Roman" w:cs="Times New Roman"/>
          <w:sz w:val="28"/>
          <w:szCs w:val="28"/>
        </w:rPr>
        <w:t>ной дисциплины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>Рус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ский язык» предполагает соблюдение принципа строгой преемственности по отноше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нию к содержанию курса русского языка на ступени основного общего образования. В то же время учебная дисципл</w:t>
      </w:r>
      <w:r w:rsidR="00CB567A">
        <w:rPr>
          <w:rFonts w:ascii="Times New Roman" w:eastAsia="Calibri" w:hAnsi="Times New Roman" w:cs="Times New Roman"/>
          <w:sz w:val="28"/>
          <w:szCs w:val="28"/>
        </w:rPr>
        <w:t>ина «</w:t>
      </w: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язык» для профессиональных образовательных организаций СПО обладает самостоятель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ностью и цельностью.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Изучение общеобразовательной учебной дисципл</w:t>
      </w:r>
      <w:r w:rsidR="00CB567A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язык» завершается подведением итогов в форме экзамена в рамках проме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жуточной аттестации обучающихся.</w:t>
      </w: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Default="00CB567A" w:rsidP="006E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3" w:name="bookmark4"/>
    </w:p>
    <w:p w:rsidR="006E1013" w:rsidRDefault="006E1013" w:rsidP="006E10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747F3E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7F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  <w:bookmarkEnd w:id="3"/>
    </w:p>
    <w:p w:rsidR="00747F3E" w:rsidRDefault="00747F3E" w:rsidP="00747F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2B624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Учебная дисципл</w:t>
      </w:r>
      <w:r w:rsidR="00747F3E">
        <w:rPr>
          <w:rFonts w:ascii="Times New Roman" w:eastAsia="Calibri" w:hAnsi="Times New Roman" w:cs="Times New Roman"/>
          <w:sz w:val="28"/>
          <w:szCs w:val="28"/>
        </w:rPr>
        <w:t>ина «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Русский язык» является </w:t>
      </w:r>
      <w:r w:rsidR="00CB567A">
        <w:rPr>
          <w:rFonts w:ascii="Times New Roman" w:eastAsia="Calibri" w:hAnsi="Times New Roman" w:cs="Times New Roman"/>
          <w:sz w:val="28"/>
          <w:szCs w:val="28"/>
        </w:rPr>
        <w:t>учебным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пре</w:t>
      </w:r>
      <w:r w:rsidR="00CB567A">
        <w:rPr>
          <w:rFonts w:ascii="Times New Roman" w:eastAsia="Calibri" w:hAnsi="Times New Roman" w:cs="Times New Roman"/>
          <w:sz w:val="28"/>
          <w:szCs w:val="28"/>
        </w:rPr>
        <w:t>дметом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обязательной предметной области </w:t>
      </w:r>
      <w:r w:rsidR="00281BBD">
        <w:rPr>
          <w:rFonts w:ascii="Times New Roman" w:eastAsia="Calibri" w:hAnsi="Times New Roman" w:cs="Times New Roman"/>
          <w:sz w:val="28"/>
          <w:szCs w:val="28"/>
        </w:rPr>
        <w:t>«Русский язык</w:t>
      </w:r>
      <w:r w:rsidR="00CB567A" w:rsidRPr="00CB567A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B624F">
        <w:rPr>
          <w:rFonts w:ascii="Times New Roman" w:eastAsia="Calibri" w:hAnsi="Times New Roman" w:cs="Times New Roman"/>
          <w:sz w:val="28"/>
          <w:szCs w:val="28"/>
        </w:rPr>
        <w:t>ФГОС среднего общего образования.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Учебная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на базе основного общего образования.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В учебных планах ППКРС, учебная дисциплина «Русский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</w:t>
      </w:r>
      <w:r>
        <w:rPr>
          <w:rFonts w:ascii="Times New Roman" w:eastAsia="Calibri" w:hAnsi="Times New Roman" w:cs="Times New Roman"/>
          <w:sz w:val="28"/>
          <w:szCs w:val="28"/>
        </w:rPr>
        <w:t>я профессий СПО социально-экономического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профиля профессионального образования.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CB567A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bookmark5"/>
      <w:r w:rsidRPr="00CB567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  <w:bookmarkEnd w:id="4"/>
    </w:p>
    <w:p w:rsidR="002B624F" w:rsidRPr="002B624F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</w:t>
      </w:r>
      <w:r w:rsidR="00CB567A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>Русский язык» обеспечивает достижение обучающимися следующих результатов: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24F">
        <w:rPr>
          <w:rFonts w:ascii="Times New Roman" w:eastAsia="Calibri" w:hAnsi="Times New Roman" w:cs="Times New Roman"/>
          <w:b/>
          <w:sz w:val="28"/>
          <w:szCs w:val="28"/>
        </w:rPr>
        <w:t>личностных: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понимание роли родного языка как основы успешной социализации личности;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формирование мировоззрения, соответствующего современному уровню раз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способность к речевому самоконтролю; оцениванию устных и письменных высказываний с точки зрения языкового оформления, эффективности до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стижения поставленных коммуникативных задач;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готовность и способность к самостоятельной, творческой и ответственной деятельности;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способность к самооценке на основе наблюдения за собственной речью, по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требность речевого самосовершенствования;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bookmark6"/>
      <w:r w:rsidRPr="002B624F">
        <w:rPr>
          <w:rFonts w:ascii="Times New Roman" w:eastAsia="Calibri" w:hAnsi="Times New Roman" w:cs="Times New Roman"/>
          <w:b/>
          <w:sz w:val="28"/>
          <w:szCs w:val="28"/>
        </w:rPr>
        <w:t>метапредметных:</w:t>
      </w:r>
      <w:bookmarkEnd w:id="5"/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владение всеми видами речевой деятельности: аудированием, чтением (по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ниманием), говорением, письмом;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владение языковыми средствами — умение ясно, логично и точно излагать свою точку зрения, использовать адекватные языковые средства; использо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вание приобретенных знаний и умений для анализа языковых явлений на межпредметном уровне;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ственно полезной, учебно-исследовательской, проектной и других видах деятельности;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овладение нормами речевого поведения в различных ситуациях межличност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ного и межкультурного общения;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лучаемую из различных источников;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умение извлекать необходимую информацию из различных источников: учебно-научных текстов, справочной литературы, средств массовой инфор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 xml:space="preserve">мации, информационных и коммуникационных технологий </w:t>
      </w:r>
      <w:r w:rsidRPr="002B624F">
        <w:rPr>
          <w:rFonts w:ascii="Times New Roman" w:eastAsia="Calibri" w:hAnsi="Times New Roman" w:cs="Times New Roman"/>
          <w:sz w:val="28"/>
          <w:szCs w:val="28"/>
        </w:rPr>
        <w:lastRenderedPageBreak/>
        <w:t>для решения когнитивных, коммуникативных и организационных задач в процессе изуче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ния русского языка;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bookmark7"/>
      <w:r w:rsidRPr="002B624F">
        <w:rPr>
          <w:rFonts w:ascii="Times New Roman" w:eastAsia="Calibri" w:hAnsi="Times New Roman" w:cs="Times New Roman"/>
          <w:b/>
          <w:sz w:val="28"/>
          <w:szCs w:val="28"/>
        </w:rPr>
        <w:t>предметных:</w:t>
      </w:r>
      <w:bookmarkEnd w:id="6"/>
    </w:p>
    <w:p w:rsid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сформированность понятий о нормах русского литературного языка и при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менение знаний о них в речевой практике;</w:t>
      </w:r>
    </w:p>
    <w:p w:rsidR="00CB567A" w:rsidRPr="002B624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 системе стилей языка художественной литературы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владение навыками самоанализа и самооценки на основе наблюдений за собственной речью;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владение умением представлять тексты в виде тезисов, конспектов, аннота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ций, рефератов, сочинений различных жанров;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об изобразительно-выразительных возмож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ностях русского языка;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способность выявлять в художественных текстах образы, темы и проблемы и выражать свое отношение к теме, проблеме текста в развернутых аргумен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тированных устных и письменных высказываниях;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прияти</w:t>
      </w:r>
      <w:r w:rsidR="00CB567A">
        <w:rPr>
          <w:rFonts w:ascii="Times New Roman" w:eastAsia="Calibri" w:hAnsi="Times New Roman" w:cs="Times New Roman"/>
          <w:sz w:val="28"/>
          <w:szCs w:val="28"/>
        </w:rPr>
        <w:t>я и интеллектуального понимания.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5B9" w:rsidRDefault="00D365B9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7" w:name="bookmark8"/>
    </w:p>
    <w:p w:rsidR="00D365B9" w:rsidRDefault="00D365B9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567A" w:rsidRP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65B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</w:t>
      </w:r>
      <w:r w:rsidRPr="00CB56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b/>
          <w:sz w:val="24"/>
          <w:szCs w:val="24"/>
        </w:rPr>
        <w:t>СОДЕРЖАНИЕ УЧЕБНОЙ ДИСЦИПЛИНЫ</w:t>
      </w:r>
    </w:p>
    <w:p w:rsidR="00CB567A" w:rsidRPr="00CB567A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Язык как средство общения и форма существования национальной культуры. Язык и общество. Язык как развивающееся явление.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Язык как система. Основные уровни языка.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фессий СПО.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Освоение общих закономерностей лингвистического анализа.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Выполнение заданий по обобщению знаний о современном русском языке как науке и анализу методов языкового исследования.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Раздел 1. Язык и речь. Функциональные стили речи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Язык и речь. Виды речевой деятельности. Речевая ситуация и ее компоненты.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Основные требования к речи: правильность, точность, выразительность, умест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ность употребления языковых средств.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Функциональные стили речи и их особенности.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Разговорный стиль речи, его основные признаки, сфера использования.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Научный стиль речи. Основные жанры научного стиля: доклад, статья, сообще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ние и др.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Официально-деловой стиль речи, его признаки, назначение. Жанры официально-делового стиля: заявление, доверенность, расписка, резюме и др.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Публицистический стиль речи, его назначение. Основные жанры публицистиче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ского стиля. Основы ораторского искусства. Подготовка публичной речи. Особен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ности построения публичного выступления.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Художественный стиль речи, его основные признаки: образность, использование изобразительно-выразительных средств и др.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Текст как произведение речи. Признаки, структура текста. Сложное синтакси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Функционально-смысловые типы речи (повествование, описание, рассуждение).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Соединение в тексте различных типов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Лингвостилистический анализ текста.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Анализ основных стилевых разновидностей письменной и устной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Определение типа, стиля, жанра текста (по заданному способу).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Анализ структуры текста.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Лингвостилистический (стилистический, </w:t>
      </w:r>
      <w:proofErr w:type="spellStart"/>
      <w:r w:rsidRPr="00CB567A">
        <w:rPr>
          <w:rFonts w:ascii="Times New Roman" w:eastAsia="Calibri" w:hAnsi="Times New Roman" w:cs="Times New Roman"/>
          <w:sz w:val="28"/>
          <w:szCs w:val="28"/>
        </w:rPr>
        <w:t>речеведческий</w:t>
      </w:r>
      <w:proofErr w:type="spellEnd"/>
      <w:r w:rsidRPr="00CB567A">
        <w:rPr>
          <w:rFonts w:ascii="Times New Roman" w:eastAsia="Calibri" w:hAnsi="Times New Roman" w:cs="Times New Roman"/>
          <w:sz w:val="28"/>
          <w:szCs w:val="28"/>
        </w:rPr>
        <w:t>) анализ текста.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Освоение видов переработки текста.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lastRenderedPageBreak/>
        <w:t>Изучение особенностей построения текста разных функциональных типов.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на заданную тему, в том числе на лингви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стическую.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Раздел 2. Фонетика, орфоэпия, графика, орфография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Фонетические единицы. Звук и фонема. Открытый и закрытый слоги. Соотно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ский разбор слова.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Орфоэпические нормы: произносительные нормы и нормы ударения. Произно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шение гласных и согласных звуков, заимствованных слов. Использование орфо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эпического словаря.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Благозвучие речи. Звукопись как изобразительное средство. Ассонанс, аллите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рация.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Правописание безударных гласных, звонких и глухих согласных. Употребление буквы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ь.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Правописание 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>о/е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после шипящих и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ц.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Правописание приставок </w:t>
      </w:r>
      <w:proofErr w:type="spellStart"/>
      <w:r w:rsidRPr="00CB567A">
        <w:rPr>
          <w:rFonts w:ascii="Times New Roman" w:eastAsia="Calibri" w:hAnsi="Times New Roman" w:cs="Times New Roman"/>
          <w:i/>
          <w:sz w:val="28"/>
          <w:szCs w:val="28"/>
        </w:rPr>
        <w:t>на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з</w:t>
      </w:r>
      <w:proofErr w:type="spellEnd"/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-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 xml:space="preserve"> / с-.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Правописание 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>и/ы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после приставок.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Выявление закономерностей функционирования фонетической системы русского языка.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Сопоставление устной и письменной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Фонетический, орфоэпический и графический анализ слова.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выразительными средствами фонетики</w:t>
      </w:r>
    </w:p>
    <w:p w:rsidR="00CB567A" w:rsidRPr="00CB567A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Раздел 3. Лексикология и фразеология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Изобразительные возможности синонимов, антонимов, омонимов, паронимов. Контекстуальные синонимы и антонимы. Градация. Антитеза.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Русская лексика с точки зрения ее происхождения (исконно русская, заимство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ванная лексика, старославянизмы).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ская лексика.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ния традиционного русского быта. Фольклорная лексика и фразеология. Русские пословицы и поговорки.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lastRenderedPageBreak/>
        <w:t>Фразеологизмы. Отличие фразеологизма от слова. Употребление фразеоло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гизмов в речи. Афоризмы. Лексические и фразеологические словари. Лексико-фразеологический разбор.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Лексические нормы. Лексические ошибки и их исправление. Ошибки в употреб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лении фразеологических единиц и их исправление.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Лингвистическое исследование лексических и фразеологических единиц - вы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ведение алгоритма лексического анализа.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лексических единиц в собственной речи, выработка навыка составления текстов (устных и письменных) с лексемами раз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личных сфер употребления.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Лексический и фразеологический анализ слова.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Подбор текстов с изучаемым языковым явлением.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изобразительно-выразительными средствами лексики.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с использованием заданных лексем, в том числе на лингвистическую тему.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Раздел 4. Морфемика, словообразование, орфография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Понятие морфемы как значимой части слова. Многозначность морфем. Синонимия и антонимия морфем. Морфемный разбор слова.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Способы словообразования. Словообразование знаменательных частей речи. Осо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бенности словообразования профессиональной лексики и терминов.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Понятие об этимологии.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sz w:val="28"/>
          <w:szCs w:val="28"/>
        </w:rPr>
        <w:t>Словообразовательный анализ.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приставок в разных стилях речи. Употребление суффиксов в разных стилях речи.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 xml:space="preserve">Речевые ошибки, связанные с неоправданным повтором </w:t>
      </w:r>
      <w:proofErr w:type="gramStart"/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одно-коренных</w:t>
      </w:r>
      <w:proofErr w:type="gramEnd"/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слов.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Правописание чередующихся гласных в корнях слов. Правописание приставок 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>при- / пре-.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Правописание сложных слов.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значением морфем и их функциями в тексте.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Анализ одноструктурных слов с морфемами-омонимами; сопоставление слов с морфемами-синонимами.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Распределение слов по словообразовательным гнездам, восстановление словообра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зовательной цепочки. Выработка навыка составления слов с помощью различных словообразовательных моделей и способов словообразования.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Составление текстов (устных и письменных) с использованием однокоренных слов, слов одной структуры.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Морфемный, словообразовательный, этимологический анализ для понимания внутренней формы слова, наблюдения за историческими процессами.</w:t>
      </w:r>
    </w:p>
    <w:p w:rsidR="00CB567A" w:rsidRPr="00CB567A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Раздел 5. Морфология и орфография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Грамматические признаки слова (грамматическое значение, грамматическая фор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ма и синтаксическая функция). Знаменательные и незнаменательные части речи и их роль в построении текста.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Основные выразительные средства морфологии.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Имя</w:t>
      </w:r>
      <w:r w:rsidRPr="00CB567A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существительное.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существительных. Род, число, падеж существительных. Склонение имен существительных. Право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писание окончаний имен существительных. Правописание сложных существитель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ных. Морфологический разбор имени существительного. Употребление форм имен существительных 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Имя</w:t>
      </w:r>
      <w:r w:rsidRPr="00CB567A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прилагательное.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Имя</w:t>
      </w:r>
      <w:r w:rsidRPr="00CB567A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числительное.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числительных. Право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писание числительных. Морфологический разбор имени числительного.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числительных в речи. Сочетание числительных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оба, обе, двое, трое </w:t>
      </w:r>
      <w:r w:rsidRPr="00CB567A">
        <w:rPr>
          <w:rFonts w:ascii="Times New Roman" w:eastAsia="Calibri" w:hAnsi="Times New Roman" w:cs="Times New Roman"/>
          <w:sz w:val="28"/>
          <w:szCs w:val="28"/>
        </w:rPr>
        <w:t>и других с существительными разного рода.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Местоимение.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Значение местоимения. Лексико-грамматические разряды местои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мений. Правописание местоимений. Морфологический разбор местоимения.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местоимений в речи. Местоимение как средство связи предложений в тексте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местоименных форм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>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Глагол.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Грамматические признаки глагола.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Правописание суффиксов и личных окончаний глагола. Правописание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не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с гла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голами. Морфологический разбор глагола.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Употребление форм глагола в речи.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в художественном тексте одного времени вместо другого, одного наклонения вместо другого с целью повы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шения образности и эмоциональности. Синонимия глагольных форм в художе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ственном тексте.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Причастие как особая форма глагола.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Образование действительных и страдатель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 xml:space="preserve">ных причастий. Правописание суффиксов и окончаний причастий. Правописание 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>не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с причастиями. Правописание 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>-</w:t>
      </w:r>
      <w:proofErr w:type="gramStart"/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>н-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-</w:t>
      </w:r>
      <w:proofErr w:type="spellStart"/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>нн</w:t>
      </w:r>
      <w:proofErr w:type="spellEnd"/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>-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в причастиях и отглагольных прила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гательных. Причастный оборот и знаки препинания в предложении с причастным оборотом. Морфологический разбор причастия.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причастий в текстах разных стилей. Синонимия причастий.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Деепричастие как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особая</w:t>
      </w:r>
      <w:r w:rsidRPr="00CB567A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форма глагола.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Образование деепричастий совершенного и несовершенного вида. Правописание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не с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деепричастиями. Деепричастный оборот и знаки препинания в предложениях с деепричастным оборотом. Морфологический разбор деепричастия.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lastRenderedPageBreak/>
        <w:t>Употребление деепричастий в текстах разных стилей.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Особенности построения предложений с деепричастиями.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sz w:val="28"/>
          <w:szCs w:val="28"/>
        </w:rPr>
        <w:t>Синонимия деепричастий.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Наречие.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Грамматические признаки наречия. Степени сравнения наречий. Право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писание наречий. Отличие наречий от слов-омонимов.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Морфологический разбор наречия.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наречия в речи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наречий при характеристике признака действия.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Использование местоименных наречий для связи предложений в тексте.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Слова категории состояния (безлично-предикативные слова).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Отличие слов категории состояния от слов-омонимов. Группы слов категории состояния. Их функции 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Служебные части речи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Предлог как часть речи.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Правописание предлогов. Отличие производных пред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логов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(в течение, в продолжение, вследствие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и др.) от слов-омонимов.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предлогов в составе словосочетаний. Употребление существитель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 xml:space="preserve">ных с предлогами 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>благодаря, вопреки, согласно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Союз</w:t>
      </w:r>
      <w:r w:rsidRPr="00CB567A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как часть речи.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Правописание союзов. Отличие союзов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тоже, также, что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softHyphen/>
        <w:t>бы, зато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от слов-омонимов.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союзов в простом и сложном предложении. Союзы как средство связи предложений в тексте.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Частица как часть речи.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Правописание частиц. Правописание частиц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не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ни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с разными частями речи.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Частицы как средство выразительности речи.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Употреб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ление частиц 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Междометия и звукоподражательные слова.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Правописание междометий</w:t>
      </w:r>
      <w:r w:rsidRPr="00CB567A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и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звуко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подражаний. Знаки препинания в предложениях с междометиями. Употребление междометий 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Исследование текста с целью освоения основных понятий морфологии: грамма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тические категории и грамматические значения; выведение алгоритма морфологи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ческого разбора.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значением словоформ разных частей речи и их функциями в тексте.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Анализ и характеристика общего грамматического значения, морфологических и синтаксических признаков слов разных частей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Сопоставление лексического и грамматического значения слов.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Выявление нормы употребления сходных грамматических форм в письменной речи обучающихся.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Образование слов и форм слов разных частей речи с помощью различных слово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образовательных моделей и способов словообразования и словоизменения; использова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ние способа разграничения слов-омонимов, принадлежащих к разным частям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lastRenderedPageBreak/>
        <w:t>Составление словосочетаний, предложений, текстов (устных и письменных) с ис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пользованием нужной словоформы с учетом различных типов и стилей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Подбор текстов с определенными орфограммами и </w:t>
      </w:r>
      <w:proofErr w:type="spellStart"/>
      <w:r w:rsidRPr="00CB567A">
        <w:rPr>
          <w:rFonts w:ascii="Times New Roman" w:eastAsia="Calibri" w:hAnsi="Times New Roman" w:cs="Times New Roman"/>
          <w:sz w:val="28"/>
          <w:szCs w:val="28"/>
        </w:rPr>
        <w:t>пунктограммами</w:t>
      </w:r>
      <w:proofErr w:type="spellEnd"/>
      <w:r w:rsidRPr="00CB567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567A" w:rsidRPr="00CB567A" w:rsidRDefault="00CB567A" w:rsidP="00CB5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Раздел 6. Синтаксис и пунктуация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Основные единицы синтаксиса.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Словосочетание, предложение, сложное синтак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сическое целое.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Основные выразительные средства синтаксиса.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Словосочетание.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Строение словосочетания. Виды связи слов в словосочетании. Нормы построения словосочетаний. Синтаксический разбор словосочетаний. Значе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ние словосочетания в построении предложения.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Синонимия словосочетаний.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Простое предложение.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Виды предложений по цели высказывания; восклицатель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ные предложения. Интонационное богатство русской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Логическое ударение. Прямой и обратный порядок слов.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sz w:val="28"/>
          <w:szCs w:val="28"/>
        </w:rPr>
        <w:t>Стилистические функ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ции и роль порядка слов в предложении.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Грамматическая основа простого двусоставного предложения. Тире между подле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жащим и сказуемым. Согласование сказуемого с подлежащим.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Синонимия состав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softHyphen/>
        <w:t>ных сказуемых. Единство видовременных форм глаголов-сказуемых как средство связи предложений в тексте.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Второстепенные члены предложения (определение, приложение, обстоятельство, дополнение).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Роль второстепенных членов предложения в построении текста.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Синонимия согласованных и несогласованных определений. Обстоятельства времени и места как средство связи предложений в тексте.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Односоставное и неполное предложение.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Односоставные предложения с главным членом в форме подлежащего.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Односоставные предложения с главным членом в форме сказуемого.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Синонимия односоставных предложений. Предложения односоставные и дву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составные как синтаксические синонимы; использование их в разных типах и стилях речи. Использование неполных предложений 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Односложное простое предложение.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Предложения с однородными членами и знаки препинания в них. Однородные и неоднородные определения.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Употребление однородных членов предложения в разных стилях речи.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sz w:val="28"/>
          <w:szCs w:val="28"/>
        </w:rPr>
        <w:t>Синони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мика ряда однородных членов предложения с союзами и без союзов.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Предложения с обособленными и уточняющими членами. Обособление определе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ний.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Синонимия обособленных и необособленных определений.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Обособление прило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 xml:space="preserve">жений. Обособление дополнений. Обособление обстоятельств. Роль сравнительного оборота как изобразительного средства </w:t>
      </w:r>
      <w:r w:rsidRPr="00CB567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языка. Уточняющие члены предложения.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Стилистическая роль обособленных и необособленных членов предложения.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Знаки препинания при словах, грамматически несвязанных с членами предло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Знаки препинания при обращении.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Использование обращений в разных стилях речи как средства характеристики адресата и передачи авторского отношения к нему.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Сложное предложение.</w:t>
      </w:r>
      <w:r w:rsidRPr="00CB56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sz w:val="28"/>
          <w:szCs w:val="28"/>
        </w:rPr>
        <w:t>Сложносочиненное предложение. Знаки препинания в сложносочиненном предложении.</w:t>
      </w:r>
      <w:r w:rsidRPr="00CB567A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Синонимика сложносочиненных предложений с различными союзами.</w:t>
      </w:r>
      <w:r w:rsidRPr="00CB56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sz w:val="28"/>
          <w:szCs w:val="28"/>
        </w:rPr>
        <w:t>Употребление сложносочиненных предложений 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Сложноподчиненное предложение.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Знаки препинания в сложноподчиненном предложении. Использование сложноподчиненных предложений в разных типах и стилях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bCs/>
          <w:sz w:val="28"/>
          <w:szCs w:val="28"/>
        </w:rPr>
        <w:t>Бессоюзное сложное предложение.</w:t>
      </w:r>
      <w:r w:rsidRPr="00CB56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B567A">
        <w:rPr>
          <w:rFonts w:ascii="Times New Roman" w:eastAsia="Calibri" w:hAnsi="Times New Roman" w:cs="Times New Roman"/>
          <w:sz w:val="28"/>
          <w:szCs w:val="28"/>
        </w:rPr>
        <w:t>Знаки препинания в бессоюзном сложном предложении. Использование бессоюзных сложных предложений в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entury Schoolbook" w:hAnsi="Times New Roman" w:cs="Times New Roman"/>
          <w:iCs/>
          <w:sz w:val="28"/>
          <w:szCs w:val="28"/>
        </w:rPr>
        <w:t>Знаки препинания в сложном предложении с разными видами связи.</w:t>
      </w:r>
      <w:r w:rsidRPr="00CB567A">
        <w:rPr>
          <w:rFonts w:ascii="Times New Roman" w:eastAsia="Calibri" w:hAnsi="Times New Roman" w:cs="Times New Roman"/>
          <w:sz w:val="28"/>
          <w:szCs w:val="28"/>
        </w:rPr>
        <w:t xml:space="preserve"> Синонимика простых и сложных предложений (простые и сложноподчиненные предложения, сложные союзные и бессоюзные предложения).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Способы передачи чужой речи. Знаки препинания при прямой речи. Замена пря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мой речи косвенной. Знаки препинания при цитатах.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Оформление диалога. Знаки препинания при диалоге.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567A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Исследование текстов для выявления существенных признаков синтаксических понятий, освоения основных научных положений о синтаксическом уровне совре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менной системы русского языка, ее нормах и тенденциях развития.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существенными признаками словосочетания.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Особенности употребления словосочетаний.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Синонимия словосочетаний.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ложения.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Анализ роли разных типов простых и сложных предложений в текстообразовании.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Сопоставление устной и письменной речи.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пунктуации в образцах письменных текстов.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lastRenderedPageBreak/>
        <w:t>Упражнения по синтаксической синонимии: двусоставное/односоставное пред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ложение, предложение с обособленными определениями и обстоятельствами / сложноподчиненное предложение с придаточными определительными и обстоятель</w:t>
      </w:r>
      <w:r w:rsidRPr="00CB567A">
        <w:rPr>
          <w:rFonts w:ascii="Times New Roman" w:eastAsia="Calibri" w:hAnsi="Times New Roman" w:cs="Times New Roman"/>
          <w:sz w:val="28"/>
          <w:szCs w:val="28"/>
        </w:rPr>
        <w:softHyphen/>
        <w:t>ственными и др.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Анализ ошибок и недочетов в построении простого (сложного) предложения.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Составление схем простых и сложных предложений и составление предложений по схемам.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с использованием предложений определенной структуры, в том числе на лингвистическую тему.</w:t>
      </w:r>
    </w:p>
    <w:p w:rsidR="00CB567A" w:rsidRPr="00CB567A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67A">
        <w:rPr>
          <w:rFonts w:ascii="Times New Roman" w:eastAsia="Calibri" w:hAnsi="Times New Roman" w:cs="Times New Roman"/>
          <w:sz w:val="28"/>
          <w:szCs w:val="28"/>
        </w:rPr>
        <w:t>Применение синтаксического и пунктуационного разбора простого предложения.</w:t>
      </w:r>
    </w:p>
    <w:p w:rsidR="00CB567A" w:rsidRPr="00CB567A" w:rsidRDefault="00CB567A" w:rsidP="00CB5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CB567A" w:rsidRDefault="00CB567A" w:rsidP="00CB5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7"/>
    <w:p w:rsidR="003F0E03" w:rsidRDefault="003F0E0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CB567A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567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 ТЕМЫ РЕФЕРАТОВ (ДОКЛАДОВ), ИНДИВИДУАЛЬНЫХ ПРОЕКТОВ</w:t>
      </w:r>
    </w:p>
    <w:p w:rsidR="00CB567A" w:rsidRDefault="00CB567A" w:rsidP="00CB5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Русский </w:t>
      </w:r>
      <w:r w:rsidR="00CB567A" w:rsidRPr="002B624F">
        <w:rPr>
          <w:rFonts w:ascii="Times New Roman" w:eastAsia="Calibri" w:hAnsi="Times New Roman" w:cs="Times New Roman"/>
          <w:sz w:val="28"/>
          <w:szCs w:val="28"/>
        </w:rPr>
        <w:t>язык среди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других языков мира.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Языковой вкус. Языковая норма. Языковая агрессия.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Языковой портрет современника.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Молодежный сленг и жаргон.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Деятельность М.В. Ломоносова в развитии и популяризации русского литера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турного языка.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А. С. Пушкин — создатель современного русского литературного языка.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Русский литературный язык на рубеже XX — XXI веков.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Язык и культура.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Культурно-речевые традиции русского языка и современное состояние русской устной речи.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Вопросы экологии русского языка.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Виды делового общения, их языковые особенности.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Языковые особенности научного стиля речи.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Особенности художественного стиля.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Публицистический стиль: языковые особенности, сфера использования.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Экспрессивные средства языка в художественном тексте.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СМИ и культура речи.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Устная и письменная формы существования русского языка и сферы их при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менения.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Стилистическое</w:t>
      </w:r>
      <w:r w:rsidR="004D26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624F">
        <w:rPr>
          <w:rFonts w:ascii="Times New Roman" w:eastAsia="Calibri" w:hAnsi="Times New Roman" w:cs="Times New Roman"/>
          <w:sz w:val="28"/>
          <w:szCs w:val="28"/>
        </w:rPr>
        <w:t>использование профессиональной и терминологической лексики в произведениях художественной литературы.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Текст и его назначение. Типы текстов по смыслу и стилю.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Русское письмо и его эволюция.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Функционирование звуков языка в тексте: звукопись, анафора, аллитерация.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Антонимы и их роль в речи.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Синонимия в русском языке. Типы синонимов. Роль синонимов в организации речи.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Старославянизмы и их роль в развитии русского языка.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Русская фразеология как средство экспрессивности в русском языке.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В.И.</w:t>
      </w:r>
      <w:r w:rsidR="00CB5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624F">
        <w:rPr>
          <w:rFonts w:ascii="Times New Roman" w:eastAsia="Calibri" w:hAnsi="Times New Roman" w:cs="Times New Roman"/>
          <w:sz w:val="28"/>
          <w:szCs w:val="28"/>
        </w:rPr>
        <w:t>Даль как создатель «Словаря живого великорусского языка».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Строение русского слова. Способы образования слов в русском языке.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Исторические изменения в структуре слова.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Учение о частях речи в русской грамматике.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Грамматические нормы русского языка.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Лексико-грамматические разряды имен существительных (на материале про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изведений художественной литературы).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Прилагательные, их разряды, синтаксическая и стилистическая роль (на при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мере лирики русских поэтов).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lastRenderedPageBreak/>
        <w:t>Категория наклонения глагола и ее роль в текстообразовании.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Вопрос о причастии и деепричастии в русской грамматике.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Наречия и слова категории состояния: семантика, синтаксические функции, употребление.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Слова-омонимы в морфологии русского языка.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Роль словосочетания в построении предложения.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Односоставные предложения в русском языке: особенности структуры и семан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тики.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Синтаксическая роль инфинитива.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Предложения с однородными членами и их функции в речи.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Обособленные члены предложения и их роль в организации текста.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Структура и стилистическая роль вводных и вставных конструкций.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Монолог и диалог. Особенности построения и употребления.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Синонимика простых предложений.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Синонимика сложных предложений.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Использование сложных предложений в речи.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Способы введения чужой речи в текст.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Русская пунктуация и ее назначение.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Порядок слов в предложении и его роль в организации художественного тек</w:t>
      </w:r>
      <w:r w:rsidRPr="002B624F">
        <w:rPr>
          <w:rFonts w:ascii="Times New Roman" w:eastAsia="Calibri" w:hAnsi="Times New Roman" w:cs="Times New Roman"/>
          <w:sz w:val="28"/>
          <w:szCs w:val="28"/>
        </w:rPr>
        <w:softHyphen/>
        <w:t>ста.</w:t>
      </w: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E03" w:rsidRPr="002B624F" w:rsidRDefault="003F0E03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1CC5" w:rsidRDefault="00281CC5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8" w:name="bookmark19"/>
    </w:p>
    <w:p w:rsidR="002B624F" w:rsidRPr="00CB567A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567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 ТЕМАТИЧЕСКОЕ ПЛАНИРОВАНИЕ</w:t>
      </w:r>
      <w:bookmarkEnd w:id="8"/>
    </w:p>
    <w:p w:rsidR="00CB567A" w:rsidRDefault="00CB567A" w:rsidP="00CB5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2B624F" w:rsidRDefault="002B624F" w:rsidP="004D2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При реализации содержания общеобразовательной учебной дисципл</w:t>
      </w:r>
      <w:r w:rsidR="00CB567A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Русский язык» в пределах освоения ОПОП СПО на базе основного общего образования с получением среднего общего </w:t>
      </w:r>
      <w:r w:rsidR="00F169BA">
        <w:rPr>
          <w:rFonts w:ascii="Times New Roman" w:eastAsia="Calibri" w:hAnsi="Times New Roman" w:cs="Times New Roman"/>
          <w:sz w:val="28"/>
          <w:szCs w:val="28"/>
        </w:rPr>
        <w:t xml:space="preserve">образования (ППКРС) 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учебная нагрузка обучающихся </w:t>
      </w:r>
      <w:r w:rsidR="004D2653" w:rsidRPr="002B624F">
        <w:rPr>
          <w:rFonts w:ascii="Times New Roman" w:eastAsia="Calibri" w:hAnsi="Times New Roman" w:cs="Times New Roman"/>
          <w:sz w:val="28"/>
          <w:szCs w:val="28"/>
        </w:rPr>
        <w:t>по профессиям СПО социально-экономического профиля профессионального образования</w:t>
      </w:r>
      <w:r w:rsidR="004D2653" w:rsidRPr="002B62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D2653">
        <w:rPr>
          <w:rFonts w:ascii="Times New Roman" w:eastAsia="Calibri" w:hAnsi="Times New Roman" w:cs="Times New Roman"/>
          <w:sz w:val="28"/>
          <w:szCs w:val="28"/>
        </w:rPr>
        <w:t>54.01.20 Графический дизайнер</w:t>
      </w:r>
      <w:r w:rsidR="004D2653" w:rsidRPr="002B62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624F">
        <w:rPr>
          <w:rFonts w:ascii="Times New Roman" w:eastAsia="Calibri" w:hAnsi="Times New Roman" w:cs="Times New Roman"/>
          <w:sz w:val="28"/>
          <w:szCs w:val="28"/>
        </w:rPr>
        <w:t>составляет:</w:t>
      </w:r>
    </w:p>
    <w:p w:rsidR="002B624F" w:rsidRPr="002B624F" w:rsidRDefault="007B56C3" w:rsidP="005C689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Всего взаимодействия с преподавателем 114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 часов, из них:</w:t>
      </w:r>
    </w:p>
    <w:p w:rsidR="002B624F" w:rsidRPr="002B624F" w:rsidRDefault="007B56C3" w:rsidP="005C6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Теоретическое обучение – 57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2B624F" w:rsidRPr="002B624F" w:rsidRDefault="00281BBD" w:rsidP="005C68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B56C3">
        <w:rPr>
          <w:rFonts w:ascii="Times New Roman" w:eastAsia="Calibri" w:hAnsi="Times New Roman" w:cs="Times New Roman"/>
          <w:sz w:val="28"/>
          <w:szCs w:val="28"/>
        </w:rPr>
        <w:t>рактические занятия – 57 часов</w:t>
      </w:r>
    </w:p>
    <w:p w:rsidR="002B624F" w:rsidRPr="002B624F" w:rsidRDefault="002B624F" w:rsidP="005C68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2B624F" w:rsidRDefault="002B624F" w:rsidP="005C68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9" w:name="bookmark21"/>
      <w:r w:rsidRPr="002B624F">
        <w:rPr>
          <w:rFonts w:ascii="Times New Roman" w:eastAsia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753"/>
        <w:gridCol w:w="1592"/>
      </w:tblGrid>
      <w:tr w:rsidR="00281CC5" w:rsidRPr="00281CC5" w:rsidTr="007B56C3"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5C6892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5C68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281CC5" w:rsidRPr="00281CC5" w:rsidTr="007B56C3"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BD09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28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</w:tr>
      <w:tr w:rsidR="00281CC5" w:rsidRPr="00281CC5" w:rsidTr="007B56C3"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BD09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281CC5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1CC5" w:rsidRPr="00281CC5" w:rsidTr="007B56C3"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BD09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28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</w:tr>
      <w:tr w:rsidR="00281CC5" w:rsidRPr="00281CC5" w:rsidTr="00CF04CF"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BD09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28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</w:tr>
      <w:tr w:rsidR="00281CC5" w:rsidRPr="00281CC5" w:rsidTr="007B56C3"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281CC5" w:rsidP="00BD09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C5" w:rsidRPr="00281CC5" w:rsidRDefault="007B56C3" w:rsidP="0028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281CC5" w:rsidRPr="00281CC5" w:rsidTr="007B56C3">
        <w:tblPrEx>
          <w:tblLook w:val="0000" w:firstRow="0" w:lastRow="0" w:firstColumn="0" w:lastColumn="0" w:noHBand="0" w:noVBand="0"/>
        </w:tblPrEx>
        <w:trPr>
          <w:trHeight w:val="503"/>
        </w:trPr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9F7" w:rsidRDefault="00BD09F7" w:rsidP="00B229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конце третьего семестра – зачет </w:t>
            </w:r>
          </w:p>
          <w:p w:rsidR="00281CC5" w:rsidRPr="00281CC5" w:rsidRDefault="00537DF9" w:rsidP="00B229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</w:t>
            </w:r>
            <w:r w:rsidR="00281CC5" w:rsidRPr="00281C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экзамен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5" w:rsidRPr="00281CC5" w:rsidRDefault="00281CC5" w:rsidP="00281CC5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Pr="00281CC5" w:rsidRDefault="00746065" w:rsidP="00746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Тематический план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965"/>
        <w:gridCol w:w="871"/>
        <w:gridCol w:w="1018"/>
        <w:gridCol w:w="1009"/>
      </w:tblGrid>
      <w:tr w:rsidR="00746065" w:rsidRPr="00281CC5" w:rsidTr="00746065">
        <w:tc>
          <w:tcPr>
            <w:tcW w:w="370" w:type="pct"/>
            <w:vMerge w:val="restart"/>
            <w:vAlign w:val="center"/>
          </w:tcPr>
          <w:p w:rsidR="00746065" w:rsidRPr="00281CC5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46065" w:rsidRPr="00281CC5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116" w:type="pct"/>
            <w:vMerge w:val="restart"/>
            <w:vAlign w:val="center"/>
          </w:tcPr>
          <w:p w:rsidR="00746065" w:rsidRPr="00281CC5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14" w:type="pct"/>
            <w:gridSpan w:val="3"/>
            <w:vAlign w:val="center"/>
          </w:tcPr>
          <w:p w:rsidR="00746065" w:rsidRPr="00281CC5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746065" w:rsidRPr="002B624F" w:rsidTr="00746065">
        <w:trPr>
          <w:cantSplit/>
          <w:trHeight w:val="2347"/>
        </w:trPr>
        <w:tc>
          <w:tcPr>
            <w:tcW w:w="370" w:type="pct"/>
            <w:vMerge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6" w:type="pct"/>
            <w:vMerge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5" w:type="pct"/>
            <w:textDirection w:val="btLr"/>
            <w:vAlign w:val="center"/>
          </w:tcPr>
          <w:p w:rsidR="00746065" w:rsidRPr="00281CC5" w:rsidRDefault="00746065" w:rsidP="00B03B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32" w:type="pct"/>
            <w:textDirection w:val="btLr"/>
            <w:vAlign w:val="center"/>
          </w:tcPr>
          <w:p w:rsidR="00746065" w:rsidRPr="00281CC5" w:rsidRDefault="00746065" w:rsidP="00B03B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Теоретические</w:t>
            </w:r>
          </w:p>
          <w:p w:rsidR="00746065" w:rsidRPr="00281CC5" w:rsidRDefault="00746065" w:rsidP="00B03B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527" w:type="pct"/>
            <w:textDirection w:val="btLr"/>
            <w:vAlign w:val="center"/>
          </w:tcPr>
          <w:p w:rsidR="00746065" w:rsidRPr="00281CC5" w:rsidRDefault="00746065" w:rsidP="00B03B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рактические</w:t>
            </w:r>
          </w:p>
          <w:p w:rsidR="00746065" w:rsidRPr="00281CC5" w:rsidRDefault="00746065" w:rsidP="00B03B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1C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</w:tr>
      <w:tr w:rsidR="00746065" w:rsidRPr="002B624F" w:rsidTr="00746065">
        <w:tc>
          <w:tcPr>
            <w:tcW w:w="370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5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32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27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746065" w:rsidRPr="002B624F" w:rsidTr="00B03B66">
        <w:tc>
          <w:tcPr>
            <w:tcW w:w="5000" w:type="pct"/>
            <w:gridSpan w:val="5"/>
          </w:tcPr>
          <w:p w:rsidR="00746065" w:rsidRPr="00CF04C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746065" w:rsidRPr="002B624F" w:rsidTr="00746065">
        <w:trPr>
          <w:trHeight w:val="270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455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2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746065" w:rsidRPr="002B624F" w:rsidTr="00746065">
        <w:trPr>
          <w:trHeight w:val="811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Раздел 1</w:t>
            </w: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746065" w:rsidRPr="002B624F" w:rsidRDefault="00746065" w:rsidP="00B03B6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Язык и речь. Функциональные стили речи.</w:t>
            </w:r>
          </w:p>
        </w:tc>
        <w:tc>
          <w:tcPr>
            <w:tcW w:w="455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32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27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746065" w:rsidRPr="002B624F" w:rsidTr="00746065"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6" w:type="pct"/>
          </w:tcPr>
          <w:p w:rsidR="00746065" w:rsidRPr="005C6892" w:rsidRDefault="00746065" w:rsidP="00B03B6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Раздел 2. 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Фонетика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орфоэпия, графика, орфография</w:t>
            </w:r>
          </w:p>
        </w:tc>
        <w:tc>
          <w:tcPr>
            <w:tcW w:w="455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32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7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46065" w:rsidRPr="002B624F" w:rsidTr="00746065">
        <w:trPr>
          <w:cantSplit/>
          <w:trHeight w:val="698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Раздел 3. Лексика и </w:t>
            </w:r>
          </w:p>
          <w:p w:rsidR="00746065" w:rsidRPr="002B624F" w:rsidRDefault="00746065" w:rsidP="00B03B6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Фразеология</w:t>
            </w:r>
          </w:p>
        </w:tc>
        <w:tc>
          <w:tcPr>
            <w:tcW w:w="455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32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27" w:type="pct"/>
            <w:vAlign w:val="center"/>
          </w:tcPr>
          <w:p w:rsidR="00746065" w:rsidRPr="002B624F" w:rsidRDefault="00746065" w:rsidP="00B03B6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46065" w:rsidRPr="002B624F" w:rsidTr="00746065">
        <w:trPr>
          <w:cantSplit/>
          <w:trHeight w:val="698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Раздел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  <w:p w:rsidR="00746065" w:rsidRPr="002B624F" w:rsidRDefault="00746065" w:rsidP="00B03B6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Морфемика, словообразование, орфография</w:t>
            </w:r>
          </w:p>
        </w:tc>
        <w:tc>
          <w:tcPr>
            <w:tcW w:w="455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2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6065" w:rsidRPr="002B624F" w:rsidTr="00746065">
        <w:trPr>
          <w:cantSplit/>
          <w:trHeight w:val="698"/>
        </w:trPr>
        <w:tc>
          <w:tcPr>
            <w:tcW w:w="370" w:type="pct"/>
          </w:tcPr>
          <w:p w:rsidR="00746065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Годовая контрольная работа</w:t>
            </w:r>
          </w:p>
        </w:tc>
        <w:tc>
          <w:tcPr>
            <w:tcW w:w="455" w:type="pct"/>
          </w:tcPr>
          <w:p w:rsidR="00746065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pct"/>
          </w:tcPr>
          <w:p w:rsidR="00746065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" w:type="pct"/>
          </w:tcPr>
          <w:p w:rsidR="00746065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746065">
        <w:trPr>
          <w:cantSplit/>
          <w:trHeight w:val="131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Итого за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курс обучения:</w:t>
            </w:r>
          </w:p>
        </w:tc>
        <w:tc>
          <w:tcPr>
            <w:tcW w:w="455" w:type="pct"/>
            <w:vAlign w:val="center"/>
          </w:tcPr>
          <w:p w:rsidR="00746065" w:rsidRPr="00CF04C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532" w:type="pct"/>
            <w:vAlign w:val="center"/>
          </w:tcPr>
          <w:p w:rsidR="00746065" w:rsidRPr="00CF04C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527" w:type="pct"/>
            <w:vAlign w:val="center"/>
          </w:tcPr>
          <w:p w:rsidR="00746065" w:rsidRPr="00CF04CF" w:rsidRDefault="00746065" w:rsidP="00B03B6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746065" w:rsidRPr="002B624F" w:rsidTr="00B03B66">
        <w:trPr>
          <w:cantSplit/>
          <w:trHeight w:val="131"/>
        </w:trPr>
        <w:tc>
          <w:tcPr>
            <w:tcW w:w="5000" w:type="pct"/>
            <w:gridSpan w:val="5"/>
          </w:tcPr>
          <w:p w:rsidR="00746065" w:rsidRPr="00CF04CF" w:rsidRDefault="00746065" w:rsidP="00B03B6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746065" w:rsidRPr="002B624F" w:rsidTr="00746065">
        <w:trPr>
          <w:cantSplit/>
          <w:trHeight w:val="131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Раздел  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746065" w:rsidRPr="002B624F" w:rsidRDefault="00746065" w:rsidP="00B0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Морфология и орфография</w:t>
            </w:r>
          </w:p>
        </w:tc>
        <w:tc>
          <w:tcPr>
            <w:tcW w:w="455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2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7" w:type="pct"/>
          </w:tcPr>
          <w:p w:rsidR="00746065" w:rsidRPr="002B624F" w:rsidRDefault="00746065" w:rsidP="00B0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46065" w:rsidRPr="002B624F" w:rsidTr="00746065">
        <w:trPr>
          <w:cantSplit/>
          <w:trHeight w:val="131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 6. </w:t>
            </w:r>
          </w:p>
          <w:p w:rsidR="00746065" w:rsidRPr="002B624F" w:rsidRDefault="00746065" w:rsidP="00B03B6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B624F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 и пунктуация</w:t>
            </w:r>
          </w:p>
        </w:tc>
        <w:tc>
          <w:tcPr>
            <w:tcW w:w="455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532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27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</w:tr>
      <w:tr w:rsidR="00746065" w:rsidRPr="002B624F" w:rsidTr="00746065">
        <w:trPr>
          <w:cantSplit/>
          <w:trHeight w:val="131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Итого за </w:t>
            </w: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курс обучения:</w:t>
            </w:r>
          </w:p>
        </w:tc>
        <w:tc>
          <w:tcPr>
            <w:tcW w:w="455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532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527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</w:tr>
      <w:tr w:rsidR="00746065" w:rsidRPr="002B624F" w:rsidTr="00746065">
        <w:trPr>
          <w:cantSplit/>
          <w:trHeight w:val="131"/>
        </w:trPr>
        <w:tc>
          <w:tcPr>
            <w:tcW w:w="370" w:type="pct"/>
          </w:tcPr>
          <w:p w:rsidR="00746065" w:rsidRPr="002B624F" w:rsidRDefault="00746065" w:rsidP="00B03B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6" w:type="pct"/>
          </w:tcPr>
          <w:p w:rsidR="00746065" w:rsidRPr="002B624F" w:rsidRDefault="00746065" w:rsidP="00B03B6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Общая учебная нагрузка:</w:t>
            </w:r>
          </w:p>
        </w:tc>
        <w:tc>
          <w:tcPr>
            <w:tcW w:w="455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114</w:t>
            </w:r>
          </w:p>
        </w:tc>
        <w:tc>
          <w:tcPr>
            <w:tcW w:w="532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57</w:t>
            </w:r>
          </w:p>
        </w:tc>
        <w:tc>
          <w:tcPr>
            <w:tcW w:w="527" w:type="pct"/>
            <w:vAlign w:val="center"/>
          </w:tcPr>
          <w:p w:rsidR="00746065" w:rsidRPr="002B624F" w:rsidRDefault="00746065" w:rsidP="00B03B6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B62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57</w:t>
            </w:r>
          </w:p>
        </w:tc>
      </w:tr>
    </w:tbl>
    <w:p w:rsidR="00746065" w:rsidRPr="002B624F" w:rsidRDefault="00746065" w:rsidP="00746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6065" w:rsidRPr="002B624F" w:rsidRDefault="00746065" w:rsidP="00746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6065" w:rsidRPr="002B624F" w:rsidRDefault="00746065" w:rsidP="00746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6065" w:rsidRPr="002B624F" w:rsidRDefault="00746065" w:rsidP="00746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6065" w:rsidRPr="002B624F" w:rsidRDefault="00746065" w:rsidP="00746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6065" w:rsidRPr="002B624F" w:rsidRDefault="00746065" w:rsidP="00746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6065" w:rsidRPr="00281CC5" w:rsidRDefault="00746065" w:rsidP="0074606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065" w:rsidRDefault="00746065" w:rsidP="00746065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6065" w:rsidRDefault="00746065" w:rsidP="0074606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6065" w:rsidRPr="00281CC5" w:rsidRDefault="00746065" w:rsidP="0074606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8</w:t>
      </w:r>
      <w:r w:rsidRPr="00281CC5">
        <w:rPr>
          <w:rFonts w:ascii="Times New Roman" w:eastAsia="Calibri" w:hAnsi="Times New Roman" w:cs="Times New Roman"/>
          <w:b/>
          <w:bCs/>
          <w:sz w:val="24"/>
          <w:szCs w:val="24"/>
        </w:rPr>
        <w:t>. ПРАКТИЧЕСКАЯ РАБОТА</w:t>
      </w:r>
    </w:p>
    <w:p w:rsidR="00746065" w:rsidRPr="002B624F" w:rsidRDefault="00746065" w:rsidP="0074606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075"/>
        <w:gridCol w:w="4389"/>
        <w:gridCol w:w="1212"/>
      </w:tblGrid>
      <w:tr w:rsidR="00746065" w:rsidRPr="002B624F" w:rsidTr="00B03B66">
        <w:trPr>
          <w:trHeight w:val="855"/>
        </w:trPr>
        <w:tc>
          <w:tcPr>
            <w:tcW w:w="66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075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</w:t>
            </w: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</w:t>
            </w: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асов</w:t>
            </w:r>
          </w:p>
        </w:tc>
      </w:tr>
      <w:tr w:rsidR="00746065" w:rsidRPr="002B624F" w:rsidTr="00B03B66">
        <w:trPr>
          <w:trHeight w:val="255"/>
        </w:trPr>
        <w:tc>
          <w:tcPr>
            <w:tcW w:w="9345" w:type="dxa"/>
            <w:gridSpan w:val="4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4D2653" w:rsidRPr="002B624F" w:rsidTr="00B03B66">
        <w:trPr>
          <w:trHeight w:val="450"/>
        </w:trPr>
        <w:tc>
          <w:tcPr>
            <w:tcW w:w="669" w:type="dxa"/>
            <w:vMerge w:val="restart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5" w:type="dxa"/>
            <w:vMerge w:val="restart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4389" w:type="dxa"/>
            <w:shd w:val="clear" w:color="auto" w:fill="auto"/>
          </w:tcPr>
          <w:p w:rsidR="004D2653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D2653" w:rsidRPr="002B624F" w:rsidTr="00B03B66">
        <w:trPr>
          <w:trHeight w:val="130"/>
        </w:trPr>
        <w:tc>
          <w:tcPr>
            <w:tcW w:w="669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4D2653" w:rsidRPr="002B624F" w:rsidRDefault="004D2653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заданий по обобщению</w:t>
            </w:r>
            <w:r w:rsidRPr="002B624F">
              <w:rPr>
                <w:rFonts w:ascii="SchoolBookCSanPin-Regular" w:eastAsia="Calibri" w:hAnsi="SchoolBookCSanPin-Regular" w:cs="SchoolBookCSanPin-Regular"/>
                <w:sz w:val="21"/>
                <w:szCs w:val="21"/>
              </w:rPr>
              <w:t xml:space="preserve"> 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знаний о современном русском языке как</w:t>
            </w:r>
          </w:p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науке и анализу методов языкового исследования</w:t>
            </w: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D2653" w:rsidRPr="002B624F" w:rsidTr="004D2653">
        <w:trPr>
          <w:trHeight w:val="416"/>
        </w:trPr>
        <w:tc>
          <w:tcPr>
            <w:tcW w:w="669" w:type="dxa"/>
            <w:vMerge w:val="restart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5" w:type="dxa"/>
            <w:vMerge w:val="restart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Раздел 1. Язык и речь. Функциональные стили речи</w:t>
            </w:r>
          </w:p>
        </w:tc>
        <w:tc>
          <w:tcPr>
            <w:tcW w:w="4389" w:type="dxa"/>
            <w:shd w:val="clear" w:color="auto" w:fill="auto"/>
          </w:tcPr>
          <w:p w:rsidR="004D2653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D2653" w:rsidRPr="002B624F" w:rsidTr="00B03B66">
        <w:trPr>
          <w:trHeight w:val="613"/>
        </w:trPr>
        <w:tc>
          <w:tcPr>
            <w:tcW w:w="669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Анализ основных стилевых разновидностей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письменной и устной речи</w:t>
            </w: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D2653" w:rsidRPr="002B624F" w:rsidTr="00B03B66">
        <w:trPr>
          <w:trHeight w:val="330"/>
        </w:trPr>
        <w:tc>
          <w:tcPr>
            <w:tcW w:w="669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типа, стиля, жанра текста (по заданному способу)</w:t>
            </w: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D2653" w:rsidRPr="002B624F" w:rsidTr="00B03B66">
        <w:trPr>
          <w:trHeight w:val="225"/>
        </w:trPr>
        <w:tc>
          <w:tcPr>
            <w:tcW w:w="669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Анализ структуры текста</w:t>
            </w: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D2653" w:rsidRPr="002B624F" w:rsidTr="00B03B66">
        <w:trPr>
          <w:trHeight w:val="255"/>
        </w:trPr>
        <w:tc>
          <w:tcPr>
            <w:tcW w:w="669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Лингвостилистический (стилистический, </w:t>
            </w:r>
            <w:proofErr w:type="spellStart"/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речеведческий</w:t>
            </w:r>
            <w:proofErr w:type="spellEnd"/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анализ текста </w:t>
            </w: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D2653" w:rsidRPr="002B624F" w:rsidTr="00B03B66">
        <w:trPr>
          <w:trHeight w:val="255"/>
        </w:trPr>
        <w:tc>
          <w:tcPr>
            <w:tcW w:w="669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AC1">
              <w:rPr>
                <w:rFonts w:ascii="Times New Roman" w:eastAsia="Calibri" w:hAnsi="Times New Roman" w:cs="Times New Roman"/>
                <w:sz w:val="28"/>
                <w:szCs w:val="28"/>
              </w:rPr>
              <w:t>Ос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воение видов переработки текста</w:t>
            </w: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D2653" w:rsidRPr="002B624F" w:rsidTr="00B03B66">
        <w:trPr>
          <w:trHeight w:val="330"/>
        </w:trPr>
        <w:tc>
          <w:tcPr>
            <w:tcW w:w="669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39FA">
              <w:rPr>
                <w:rFonts w:ascii="Times New Roman" w:eastAsia="Calibri" w:hAnsi="Times New Roman" w:cs="Times New Roman"/>
                <w:sz w:val="28"/>
                <w:szCs w:val="28"/>
              </w:rPr>
              <w:t>Изучение особенностей построения тек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ста разных функциональных типов</w:t>
            </w:r>
          </w:p>
        </w:tc>
        <w:tc>
          <w:tcPr>
            <w:tcW w:w="1212" w:type="dxa"/>
            <w:shd w:val="clear" w:color="auto" w:fill="auto"/>
          </w:tcPr>
          <w:p w:rsidR="004D2653" w:rsidRPr="002B624F" w:rsidRDefault="004D2653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4D2653">
        <w:trPr>
          <w:trHeight w:val="385"/>
        </w:trPr>
        <w:tc>
          <w:tcPr>
            <w:tcW w:w="669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Раздел 2. Фонетика, орфоэпия, графика, орфография</w:t>
            </w: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746065" w:rsidRPr="002B624F" w:rsidTr="00B03B66">
        <w:trPr>
          <w:trHeight w:val="316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Выявление закономерностей функционирования фонетической системы русского языка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9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Сопоставление устной и письменной речи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21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3961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функционированием правил орфографии и пунктуации в образ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цах письменных текстов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46065" w:rsidRPr="002B624F" w:rsidTr="00B03B66">
        <w:trPr>
          <w:trHeight w:val="16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3961">
              <w:rPr>
                <w:rFonts w:ascii="Times New Roman" w:eastAsia="Calibri" w:hAnsi="Times New Roman" w:cs="Times New Roman"/>
                <w:sz w:val="28"/>
                <w:szCs w:val="28"/>
              </w:rPr>
              <w:t>Фонетический, орфоэпичес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кий и графический анализ слова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746065" w:rsidRPr="002B624F" w:rsidTr="00B03B66">
        <w:trPr>
          <w:trHeight w:val="15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3961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выразительными средствами фонетики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c>
          <w:tcPr>
            <w:tcW w:w="669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Раздел 3. Лексика и фразеология</w:t>
            </w: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746065" w:rsidRPr="004C0E7B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C0E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746065" w:rsidRPr="002B624F" w:rsidTr="00B03B66">
        <w:trPr>
          <w:trHeight w:val="124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Лингвистическое исследование лексических и фразеологических единиц – выведение алгоритма лексического анализа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24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402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функционированием лексических единиц в собственной речи, выработка навыка составления текстов (устных и письменных) с лексемами раз</w:t>
            </w:r>
            <w:r w:rsidRPr="000D2402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личных сфер употребления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6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Лексический и фразеологический анализ слова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6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изобразительно-выразительными средствами лексики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746065" w:rsidRPr="002B624F" w:rsidTr="00B03B66">
        <w:trPr>
          <w:trHeight w:val="14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связного высказывания с использованием заданных лексем, в том</w:t>
            </w: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числе на лингвистическую тему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6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Анализ текста. Исправление лексических ошибок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4D2653">
        <w:trPr>
          <w:trHeight w:val="425"/>
        </w:trPr>
        <w:tc>
          <w:tcPr>
            <w:tcW w:w="669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Раздел 4. Морфемика, словообразование, орфография</w:t>
            </w: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46065" w:rsidRPr="002B624F" w:rsidTr="00B03B66">
        <w:trPr>
          <w:trHeight w:val="22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значением морфем и их функциями в тексте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3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Анализ одноструктурных слов с морфемами-омонимами; сопоставление слов с морфемами-синонимами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436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Распределение слов по словообразовательным гнездам, восстановлен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ие словообразовательной цепочки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436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Наблюдение над функционированием правил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орфографии и пунктуации в образцах письменных текстов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301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Выработка навыка составления слов с помощью различных</w:t>
            </w: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словообразовательных моделей и способов словообразования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301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A02">
              <w:rPr>
                <w:rFonts w:ascii="Times New Roman" w:eastAsia="Calibri" w:hAnsi="Times New Roman" w:cs="Times New Roman"/>
                <w:sz w:val="28"/>
                <w:szCs w:val="28"/>
              </w:rPr>
              <w:t>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231"/>
        </w:trPr>
        <w:tc>
          <w:tcPr>
            <w:tcW w:w="66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75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746065" w:rsidRPr="007D11A9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1A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45"/>
        </w:trPr>
        <w:tc>
          <w:tcPr>
            <w:tcW w:w="9345" w:type="dxa"/>
            <w:gridSpan w:val="4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 xml:space="preserve">II </w:t>
            </w:r>
            <w:r w:rsidRPr="002B624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курс</w:t>
            </w:r>
          </w:p>
        </w:tc>
      </w:tr>
      <w:tr w:rsidR="00746065" w:rsidRPr="002B624F" w:rsidTr="00B03B66">
        <w:trPr>
          <w:trHeight w:val="690"/>
        </w:trPr>
        <w:tc>
          <w:tcPr>
            <w:tcW w:w="669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Раздел 5. Морфология и орфография</w:t>
            </w: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746065" w:rsidRPr="002B624F" w:rsidTr="00B03B66">
        <w:trPr>
          <w:trHeight w:val="24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 текста с целью освоения основных понятий морфологии: грамматические категории и грамматические значения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выведение алгоритма морфологического разбора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273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значением словоформ разных частей речи и их функциями в тексте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331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и характеристика общего грамматического значения, морфологических и синтаксических признаков слов разных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частей речи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46065" w:rsidRPr="002B624F" w:rsidTr="00B03B66">
        <w:trPr>
          <w:trHeight w:val="17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Сопоставление лексического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 грамматического значения слов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6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Выявление нормы употребления сходных грамматических форм в письменной речи обучающихся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33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слов и форм слов разных частей речи с помощью различных словообразовательных</w:t>
            </w:r>
          </w:p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моделей и способов словообразования и словоизменения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6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слов и форм слов разных частей речи с использование способа разграничения слов-омонимов, принадлежащих к разным частям речи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53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746065" w:rsidRPr="002B624F" w:rsidTr="00B03B66">
        <w:trPr>
          <w:trHeight w:val="133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3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Подбор текстов с определенными орфограммами и </w:t>
            </w:r>
            <w:proofErr w:type="spellStart"/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пунктограммами</w:t>
            </w:r>
            <w:proofErr w:type="spellEnd"/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4D2653">
        <w:trPr>
          <w:trHeight w:val="338"/>
        </w:trPr>
        <w:tc>
          <w:tcPr>
            <w:tcW w:w="669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5" w:type="dxa"/>
            <w:vMerge w:val="restart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Раздел 6. Синтаксис и пунктуация</w:t>
            </w: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1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46065" w:rsidRPr="002B624F" w:rsidTr="00B03B66">
        <w:trPr>
          <w:trHeight w:val="346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 текстов для выявления существенных признаков синтаксических</w:t>
            </w:r>
          </w:p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6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существенными признаками словосочетания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37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употребления словосочетаний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8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Синонимия словосочетаний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7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предложения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4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Анализ роли разных типов простых и сложных предложений в текстообразовании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9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Сопоставление устной и письменной речи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9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над функционированием правил пунктуации в образцах письменных текстов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038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Упражнения по синтаксической синонимии: двусоставное/ одн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осоставное предложение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00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Упражнения с предложениями с обособленными 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пределениями и обстоятельствами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41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Упражнения со сложноподчиненными предложениями с придаточными определительными и обстоятельственными и др.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60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Анализ ошибок и недочетов в построении простого (сложного) предложения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9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схем простых и сложных предложений и составление предложений по схемам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46065" w:rsidRPr="002B624F" w:rsidTr="00B03B66">
        <w:trPr>
          <w:trHeight w:val="175"/>
        </w:trPr>
        <w:tc>
          <w:tcPr>
            <w:tcW w:w="669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9" w:type="dxa"/>
            <w:shd w:val="clear" w:color="auto" w:fill="auto"/>
          </w:tcPr>
          <w:p w:rsidR="00746065" w:rsidRPr="002B624F" w:rsidRDefault="00746065" w:rsidP="004D2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связного высказывания с использованием предложений определенной</w:t>
            </w:r>
          </w:p>
          <w:p w:rsidR="00746065" w:rsidRPr="002B624F" w:rsidRDefault="00746065" w:rsidP="004D26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структуры, в том числе на лингвистическую тему</w:t>
            </w:r>
          </w:p>
        </w:tc>
        <w:tc>
          <w:tcPr>
            <w:tcW w:w="1212" w:type="dxa"/>
            <w:shd w:val="clear" w:color="auto" w:fill="auto"/>
          </w:tcPr>
          <w:p w:rsidR="00746065" w:rsidRPr="002B624F" w:rsidRDefault="00746065" w:rsidP="004D2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5C6892" w:rsidRDefault="005C6892" w:rsidP="005C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6065" w:rsidRDefault="00746065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653" w:rsidRDefault="004D2653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281CC5" w:rsidRDefault="00D365B9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9</w:t>
      </w:r>
      <w:r w:rsidR="002B624F" w:rsidRPr="00281CC5">
        <w:rPr>
          <w:rFonts w:ascii="Times New Roman" w:eastAsia="Calibri" w:hAnsi="Times New Roman" w:cs="Times New Roman"/>
          <w:b/>
          <w:sz w:val="24"/>
          <w:szCs w:val="24"/>
        </w:rPr>
        <w:t xml:space="preserve">. ХАРАКТЕРИСТИКА ОСНОВНЫХ ВИДОВ ДЕЯТЕЛЬНОСТИ </w:t>
      </w:r>
      <w:bookmarkEnd w:id="9"/>
      <w:r w:rsidR="002B624F" w:rsidRPr="00281CC5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</w:p>
    <w:p w:rsidR="002B624F" w:rsidRPr="002B624F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0"/>
        <w:gridCol w:w="6394"/>
      </w:tblGrid>
      <w:tr w:rsidR="002B624F" w:rsidRPr="002B624F" w:rsidTr="00B41E03">
        <w:trPr>
          <w:trHeight w:val="557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2B624F" w:rsidRDefault="002B624F" w:rsidP="00281CC5">
            <w:pPr>
              <w:spacing w:after="0" w:line="240" w:lineRule="auto"/>
              <w:ind w:left="184" w:right="166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CC5" w:rsidRDefault="002B624F" w:rsidP="00281CC5">
            <w:pPr>
              <w:spacing w:after="0" w:line="240" w:lineRule="auto"/>
              <w:ind w:right="18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Характ</w:t>
            </w:r>
            <w:r w:rsidR="00281C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еристика основных видов учебной</w:t>
            </w:r>
          </w:p>
          <w:p w:rsidR="002B624F" w:rsidRPr="002B624F" w:rsidRDefault="002B624F" w:rsidP="00281CC5">
            <w:pPr>
              <w:spacing w:after="0" w:line="240" w:lineRule="auto"/>
              <w:ind w:right="18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деятельности обучающихся</w:t>
            </w:r>
          </w:p>
          <w:p w:rsidR="002B624F" w:rsidRPr="002B624F" w:rsidRDefault="002B624F" w:rsidP="00281CC5">
            <w:pPr>
              <w:spacing w:after="0" w:line="240" w:lineRule="auto"/>
              <w:ind w:right="18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(на уровне учебных действий)</w:t>
            </w:r>
          </w:p>
        </w:tc>
      </w:tr>
      <w:tr w:rsidR="002B624F" w:rsidRPr="002B624F" w:rsidTr="00BC47AA">
        <w:trPr>
          <w:trHeight w:val="7069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2B624F" w:rsidRDefault="00281CC5" w:rsidP="00281CC5">
            <w:pPr>
              <w:spacing w:after="0" w:line="240" w:lineRule="auto"/>
              <w:ind w:right="16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41E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="002B624F"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2B624F" w:rsidRDefault="00B41E03" w:rsidP="00281CC5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2B624F"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извлекать из разных источников и преобразовывать инфор</w:t>
            </w:r>
            <w:r w:rsidR="002B624F"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мацию о языке как развивающемся явлении, о связи языка и культуры;</w:t>
            </w:r>
          </w:p>
          <w:p w:rsidR="002B624F" w:rsidRPr="002B624F" w:rsidRDefault="002B624F" w:rsidP="00281CC5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характеризовать на отдельных примерах взаимосвязь языка, культуры и истории </w:t>
            </w:r>
            <w:r w:rsidR="00B41E03"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народа носителя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языка; анализировать пословицы и поговорки о русском языке;</w:t>
            </w:r>
          </w:p>
          <w:p w:rsidR="002B624F" w:rsidRPr="002B624F" w:rsidRDefault="002B624F" w:rsidP="00281CC5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составлять связное высказывание (сочинение-рассуждение) в устной или письменной форме;</w:t>
            </w:r>
          </w:p>
          <w:p w:rsidR="002B624F" w:rsidRPr="002B624F" w:rsidRDefault="002B624F" w:rsidP="00281CC5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приводить примеры, которые доказывают, что изучение языка позволяет лучше узнать историю и культуру страны;</w:t>
            </w:r>
          </w:p>
          <w:p w:rsidR="002B624F" w:rsidRPr="002B624F" w:rsidRDefault="002B624F" w:rsidP="00281CC5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определять тему, основную мысль текстов о роли русского языка в жизни общества;</w:t>
            </w:r>
          </w:p>
          <w:p w:rsidR="002B624F" w:rsidRPr="002B624F" w:rsidRDefault="002B624F" w:rsidP="00281CC5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2B624F" w:rsidRPr="002B624F" w:rsidRDefault="002B624F" w:rsidP="00281CC5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преобразовывать информацию; строить рассуждение о роли русского языка в жизни человека</w:t>
            </w:r>
          </w:p>
        </w:tc>
      </w:tr>
      <w:tr w:rsidR="002B624F" w:rsidRPr="002B624F" w:rsidTr="00B41E03">
        <w:trPr>
          <w:trHeight w:val="330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2B624F" w:rsidRDefault="002B624F" w:rsidP="002B624F">
            <w:pPr>
              <w:spacing w:after="0" w:line="240" w:lineRule="auto"/>
              <w:ind w:left="184" w:right="166" w:firstLine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Язык и речь.</w:t>
            </w:r>
          </w:p>
          <w:p w:rsidR="002B624F" w:rsidRPr="002B624F" w:rsidRDefault="002B624F" w:rsidP="002B624F">
            <w:pPr>
              <w:spacing w:after="0" w:line="240" w:lineRule="auto"/>
              <w:ind w:left="184" w:right="166" w:firstLine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Функцио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нальные стили речи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Default="002B624F" w:rsidP="00B41E0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выразительно читать текст, определять тему, функциональ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ный тип речи, формулировать основную мысль художествен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ных текстов;</w:t>
            </w:r>
          </w:p>
          <w:p w:rsidR="002B624F" w:rsidRPr="002B624F" w:rsidRDefault="002B624F" w:rsidP="00B41E0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вычитывать разные виды информации;</w:t>
            </w:r>
          </w:p>
          <w:p w:rsidR="002B624F" w:rsidRPr="002B624F" w:rsidRDefault="002B624F" w:rsidP="00B41E0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характеризовать средства и способы связи предложений в тексте;</w:t>
            </w:r>
          </w:p>
          <w:p w:rsidR="002B624F" w:rsidRPr="002B624F" w:rsidRDefault="002B624F" w:rsidP="00B41E0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4D2653" w:rsidRDefault="002B624F" w:rsidP="004D2653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характеризовать изобразительно-выразительные средства языка, указывать их роль в идейно-художественном содержании текста;</w:t>
            </w:r>
            <w:r w:rsidR="004D2653"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D2653" w:rsidRDefault="004D2653" w:rsidP="004D2653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составлять связное высказывание (сочинение) в устной и письменной форме на основе проанализированных текстов; 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эмоциональный настрой текста;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анализировать речь с точки зрения правильности, точности, вы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разительности, уместности употребления языковых средств;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подбирать примеры по темам, взятым из изучаемых художе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ственных произведений;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оценивать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го литературного языка;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исправлять речевые недостатки, редактировать текст;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выступать перед аудиторией сверстников с небольшими ин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формационными сообщениями, докладами на учебно-научную тему;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анализировать и сравнивать русский речевой этикет с речевым этикетом отдельных народов России и мира;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различать тексты разных функциональных стилей (экстра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лингвистические особенности, лингвистические особенности на уровне употребления лексических средств, типичных син</w:t>
            </w: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таксических конструкций);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4D2653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2B624F" w:rsidRPr="002B624F" w:rsidRDefault="004D2653" w:rsidP="004D2653">
            <w:pPr>
              <w:spacing w:after="0" w:line="240" w:lineRule="auto"/>
              <w:ind w:left="239" w:right="1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624F">
              <w:rPr>
                <w:rFonts w:ascii="Times New Roman" w:eastAsia="Calibri" w:hAnsi="Times New Roman" w:cs="Times New Roman"/>
                <w:sz w:val="28"/>
                <w:szCs w:val="28"/>
              </w:rPr>
              <w:t>- 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4D2653" w:rsidRPr="002B624F" w:rsidTr="00B41E03">
        <w:trPr>
          <w:trHeight w:val="31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53" w:rsidRPr="00B41E03" w:rsidRDefault="004D2653" w:rsidP="00B03B6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Фонетика, орфоэпия, </w:t>
            </w:r>
          </w:p>
          <w:p w:rsidR="004D2653" w:rsidRPr="00B41E03" w:rsidRDefault="004D2653" w:rsidP="00B03B6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графика, орфография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проводить фонетический разбор; извлекать необходимую ин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формацию по изучаемой теме из таблиц, схем учебника;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извлекать необходимую информацию из мультимедийных орфоэпических словарей и справочников; использовать ее в различных 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видах деятельности;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проводить операции синтеза и анализа с целью обобщения признаков, характеристик, фактов и т.д.;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извлекать необходимую информацию из орфоэпических сло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варей и справочников; опознавать основные выразительные средства фонетики (звукопись)</w:t>
            </w:r>
          </w:p>
        </w:tc>
      </w:tr>
      <w:tr w:rsidR="004D2653" w:rsidRPr="002B624F" w:rsidTr="00B41E03">
        <w:trPr>
          <w:trHeight w:val="31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53" w:rsidRPr="00B41E03" w:rsidRDefault="004D2653" w:rsidP="00B03B6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Лексикология </w:t>
            </w:r>
          </w:p>
          <w:p w:rsidR="004D2653" w:rsidRPr="00B41E03" w:rsidRDefault="004D2653" w:rsidP="00B03B6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и фразеология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4D2653" w:rsidRPr="002B624F" w:rsidTr="00B41E03">
        <w:trPr>
          <w:trHeight w:val="31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53" w:rsidRPr="00B41E03" w:rsidRDefault="004D2653" w:rsidP="00B03B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Морфемика, словообразование, орфография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53" w:rsidRPr="00B41E03" w:rsidRDefault="004D2653" w:rsidP="00B03B66">
            <w:pPr>
              <w:spacing w:after="0" w:line="240" w:lineRule="auto"/>
              <w:ind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опознавать, наблюдать изучаемое языковое явление, извле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кать его из текста;</w:t>
            </w:r>
          </w:p>
          <w:p w:rsidR="004D265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проводить морфемный, словообразовательный, этимологиче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ский, орфографический анализ;</w:t>
            </w:r>
          </w:p>
          <w:p w:rsidR="004D2653" w:rsidRPr="00B41E03" w:rsidRDefault="004D2653" w:rsidP="004D2653">
            <w:pPr>
              <w:spacing w:after="0" w:line="240" w:lineRule="auto"/>
              <w:ind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извлекать необходимую информацию по изучаемой теме из таблиц, схем учебника;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характеризовать словообразовательные цепочки и словообра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зовательные гнезда, устанавливая смысловую и структурную связь однокоренных слов;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опознавать основные выразительные средства словообразова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 xml:space="preserve">ния в художественной речи и 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оценивать их;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извлекать необходимую информацию из морфемных, слово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образовательных и этимологических словарей и справочников, в том числе мультимедийных;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использовать этимологическую справку для объяснения право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писания и лексического значения слова</w:t>
            </w:r>
          </w:p>
        </w:tc>
      </w:tr>
      <w:tr w:rsidR="004D2653" w:rsidRPr="002B624F" w:rsidTr="00B41E03">
        <w:trPr>
          <w:trHeight w:val="31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53" w:rsidRPr="00B41E03" w:rsidRDefault="004D2653" w:rsidP="00B03B6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Морфология </w:t>
            </w:r>
          </w:p>
          <w:p w:rsidR="004D2653" w:rsidRPr="00B41E03" w:rsidRDefault="004D2653" w:rsidP="00B03B6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и орфография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опознавать, наблюдать изучаемое языковое явление, извле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кать его из текста, анализировать с точки зрения текстообразующей роли;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проводить морфологический, орфографический, пунктуаци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онный анализ;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4D2653" w:rsidRPr="00B41E03" w:rsidRDefault="004D2653" w:rsidP="00B03B66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проводить операции синтеза и анализа с целью обобщения при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  <w:p w:rsidR="004D265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 xml:space="preserve">грамм, </w:t>
            </w:r>
            <w:proofErr w:type="spellStart"/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пунктограмм</w:t>
            </w:r>
            <w:proofErr w:type="spellEnd"/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 в процессе письма;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производить синонимическую замену синтаксических кон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струкций;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составлять монологическое высказывание на лингвистическую тему в устной или письменной форме;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пунктуационно оформлять предложения с разными смысловы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 xml:space="preserve">ми отрезками; определять роль знаков препинания в простых и сложных </w:t>
            </w: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предложениях;</w:t>
            </w:r>
          </w:p>
          <w:p w:rsidR="004D2653" w:rsidRPr="00B41E03" w:rsidRDefault="004D2653" w:rsidP="004D265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E03">
              <w:rPr>
                <w:rFonts w:ascii="Times New Roman" w:eastAsia="Calibri" w:hAnsi="Times New Roman" w:cs="Times New Roman"/>
                <w:sz w:val="28"/>
                <w:szCs w:val="28"/>
              </w:rPr>
              <w:t>- составлять схемы предложений, конструировать предложения по схемам</w:t>
            </w:r>
          </w:p>
        </w:tc>
      </w:tr>
    </w:tbl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D2653" w:rsidRDefault="004D265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Pr="002B624F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E03" w:rsidRPr="002B624F" w:rsidRDefault="00B41E03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624F" w:rsidRPr="00B41E03" w:rsidRDefault="00D365B9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10</w:t>
      </w:r>
      <w:r w:rsidR="002B624F" w:rsidRPr="00B41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УЧЕБНО-МЕТОДИЧЕСКОЕ И МАТЕРИАЛЬНО-ТЕХНИЧЕСКОЕ ОБЕСПЕЧЕНИЕ ПРОГРАММ</w:t>
      </w:r>
      <w:r w:rsidR="00B41E03" w:rsidRPr="00B41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Ы УЧЕБНОЙ ДИСЦИПЛИНЫ «</w:t>
      </w:r>
      <w:r w:rsidR="002B624F" w:rsidRPr="00B41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РУССКИЙ ЯЗЫК»</w:t>
      </w:r>
    </w:p>
    <w:p w:rsidR="002B624F" w:rsidRPr="00B41E03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Освоение программы учебной дисципл</w:t>
      </w:r>
      <w:r w:rsidR="00ED5923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Русский язык» в профессиональной образовательной организации, реализующей образовательную программу среднего общего образования в пределах освоения ОПОП СПО ППКРС на базе основного общего образования, </w:t>
      </w:r>
      <w:r w:rsidR="005870F5">
        <w:rPr>
          <w:rFonts w:ascii="Times New Roman" w:eastAsia="Calibri" w:hAnsi="Times New Roman" w:cs="Times New Roman"/>
          <w:sz w:val="28"/>
          <w:szCs w:val="28"/>
        </w:rPr>
        <w:t>проходит в учебном кабинете</w:t>
      </w:r>
      <w:r w:rsidRPr="002B624F">
        <w:rPr>
          <w:rFonts w:ascii="Times New Roman" w:eastAsia="Calibri" w:hAnsi="Times New Roman" w:cs="Times New Roman"/>
          <w:sz w:val="28"/>
          <w:szCs w:val="28"/>
        </w:rPr>
        <w:t>, в котором имеется свободный доступ в Интернет во время учебного занятия и в период внеучебной деятельности обучающихся.</w:t>
      </w: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Помещение кабинета </w:t>
      </w:r>
      <w:r w:rsidR="005870F5">
        <w:rPr>
          <w:rFonts w:ascii="Times New Roman" w:eastAsia="Calibri" w:hAnsi="Times New Roman" w:cs="Times New Roman"/>
          <w:sz w:val="28"/>
          <w:szCs w:val="28"/>
        </w:rPr>
        <w:t xml:space="preserve">соответствует </w:t>
      </w:r>
      <w:r w:rsidRPr="002B624F">
        <w:rPr>
          <w:rFonts w:ascii="Times New Roman" w:eastAsia="Calibri" w:hAnsi="Times New Roman" w:cs="Times New Roman"/>
          <w:sz w:val="28"/>
          <w:szCs w:val="28"/>
        </w:rPr>
        <w:t>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В кабинете </w:t>
      </w:r>
      <w:r w:rsidR="005870F5">
        <w:rPr>
          <w:rFonts w:ascii="Times New Roman" w:eastAsia="Calibri" w:hAnsi="Times New Roman" w:cs="Times New Roman"/>
          <w:sz w:val="28"/>
          <w:szCs w:val="28"/>
        </w:rPr>
        <w:t xml:space="preserve">имеется </w:t>
      </w:r>
      <w:r w:rsidRPr="002B624F">
        <w:rPr>
          <w:rFonts w:ascii="Times New Roman" w:eastAsia="Calibri" w:hAnsi="Times New Roman" w:cs="Times New Roman"/>
          <w:sz w:val="28"/>
          <w:szCs w:val="28"/>
        </w:rPr>
        <w:t>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«Русский язык» входят:</w:t>
      </w:r>
    </w:p>
    <w:p w:rsidR="002B624F" w:rsidRPr="002B624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преподавателя;</w:t>
      </w:r>
    </w:p>
    <w:p w:rsidR="002B624F" w:rsidRPr="002B624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2B624F" w:rsidRPr="002B624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2B624F" w:rsidRPr="002B624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2B624F" w:rsidRPr="002B624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2B624F" w:rsidRPr="002B624F" w:rsidRDefault="00B41E03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 библиотечный фонд.</w:t>
      </w: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научно-популярной литературой по вопросам языкознания и др.</w:t>
      </w:r>
    </w:p>
    <w:p w:rsidR="002B624F" w:rsidRPr="002B624F" w:rsidRDefault="002B624F" w:rsidP="00B41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В процессе освоения программы учебной дисциплины «Русский язык» обучающиеся </w:t>
      </w:r>
      <w:r w:rsidR="005870F5">
        <w:rPr>
          <w:rFonts w:ascii="Times New Roman" w:eastAsia="Calibri" w:hAnsi="Times New Roman" w:cs="Times New Roman"/>
          <w:sz w:val="28"/>
          <w:szCs w:val="28"/>
        </w:rPr>
        <w:t>имеют</w:t>
      </w:r>
      <w:bookmarkStart w:id="10" w:name="_GoBack"/>
      <w:bookmarkEnd w:id="10"/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5870F5" w:rsidRDefault="005870F5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B41E03" w:rsidRDefault="00D365B9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</w:t>
      </w:r>
      <w:r w:rsidR="002B624F" w:rsidRPr="00B41E03">
        <w:rPr>
          <w:rFonts w:ascii="Times New Roman" w:eastAsia="Calibri" w:hAnsi="Times New Roman" w:cs="Times New Roman"/>
          <w:b/>
          <w:sz w:val="24"/>
          <w:szCs w:val="24"/>
        </w:rPr>
        <w:t>. ЛИТЕРАТУРА</w:t>
      </w:r>
    </w:p>
    <w:p w:rsidR="002B624F" w:rsidRPr="00B41E03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624F">
        <w:rPr>
          <w:rFonts w:ascii="Times New Roman" w:eastAsia="Calibri" w:hAnsi="Times New Roman" w:cs="Times New Roman"/>
          <w:b/>
          <w:sz w:val="28"/>
          <w:szCs w:val="28"/>
        </w:rPr>
        <w:t>Для обучающихся</w:t>
      </w:r>
    </w:p>
    <w:p w:rsidR="003F0E03" w:rsidRPr="003F0E03" w:rsidRDefault="003F0E03" w:rsidP="003F0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Антонова  Е.С.,  </w:t>
      </w:r>
      <w:proofErr w:type="spellStart"/>
      <w:r w:rsidRPr="003F0E03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 Т.М.  Русский 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язык:   учебник  для студентов </w:t>
      </w:r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профессиональных образовательных организаций, осваивающих </w:t>
      </w:r>
      <w:r w:rsidR="0004690E">
        <w:rPr>
          <w:rFonts w:ascii="Times New Roman" w:eastAsia="Calibri" w:hAnsi="Times New Roman" w:cs="Times New Roman"/>
          <w:iCs/>
          <w:sz w:val="28"/>
          <w:szCs w:val="28"/>
        </w:rPr>
        <w:t>профессии и специальности СПО. -</w:t>
      </w:r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М.:  2017.</w:t>
      </w:r>
    </w:p>
    <w:p w:rsidR="003F0E03" w:rsidRPr="003F0E03" w:rsidRDefault="003F0E03" w:rsidP="003F0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Антонова Е.С., </w:t>
      </w:r>
      <w:proofErr w:type="spellStart"/>
      <w:r w:rsidRPr="003F0E03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Т.М. Русский язык: пособие для подготовки к ЕГЭ: учеб. пособие для студентов профессиональных образовательных организаций, осваивающих п</w:t>
      </w:r>
      <w:r w:rsidR="0004690E">
        <w:rPr>
          <w:rFonts w:ascii="Times New Roman" w:eastAsia="Calibri" w:hAnsi="Times New Roman" w:cs="Times New Roman"/>
          <w:iCs/>
          <w:sz w:val="28"/>
          <w:szCs w:val="28"/>
        </w:rPr>
        <w:t>рофессии и специальности СПО.  -</w:t>
      </w:r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М.: 2017.</w:t>
      </w:r>
    </w:p>
    <w:p w:rsidR="003F0E03" w:rsidRDefault="003F0E03" w:rsidP="003F0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3. </w:t>
      </w:r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Антонова Е.С., </w:t>
      </w:r>
      <w:proofErr w:type="spellStart"/>
      <w:r w:rsidRPr="003F0E03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Т.М. Русский язык: электронный учебно- 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3F0E03" w:rsidRDefault="003F0E0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proofErr w:type="spellStart"/>
      <w:r w:rsidRPr="003F0E03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Т.М. Русский язык: сборник упражнений: учеб. пособие для студентов профессиональных образовательных организаций, осваивающих профессии</w:t>
      </w:r>
      <w:r w:rsidR="0004690E">
        <w:rPr>
          <w:rFonts w:ascii="Times New Roman" w:eastAsia="Calibri" w:hAnsi="Times New Roman" w:cs="Times New Roman"/>
          <w:iCs/>
          <w:sz w:val="28"/>
          <w:szCs w:val="28"/>
        </w:rPr>
        <w:t xml:space="preserve"> и специальности СПО -</w:t>
      </w:r>
      <w:r w:rsidR="00746065">
        <w:rPr>
          <w:rFonts w:ascii="Times New Roman" w:eastAsia="Calibri" w:hAnsi="Times New Roman" w:cs="Times New Roman"/>
          <w:iCs/>
          <w:sz w:val="28"/>
          <w:szCs w:val="28"/>
        </w:rPr>
        <w:t xml:space="preserve">  М.: 2016</w:t>
      </w:r>
      <w:r w:rsidRPr="003F0E03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2B624F" w:rsidRPr="003F0E03" w:rsidRDefault="003F0E0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proofErr w:type="spellStart"/>
      <w:r w:rsidR="002B624F" w:rsidRPr="003F0E03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2B624F"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2B624F" w:rsidRPr="003F0E03">
        <w:rPr>
          <w:rFonts w:ascii="Times New Roman" w:eastAsia="Calibri" w:hAnsi="Times New Roman" w:cs="Times New Roman"/>
          <w:sz w:val="28"/>
          <w:szCs w:val="28"/>
        </w:rPr>
        <w:t xml:space="preserve">Русский язык и литература. Русский язык (базовый уровень): </w:t>
      </w:r>
      <w:proofErr w:type="spellStart"/>
      <w:r w:rsidR="002B624F" w:rsidRPr="003F0E03">
        <w:rPr>
          <w:rFonts w:ascii="Times New Roman" w:eastAsia="Calibri" w:hAnsi="Times New Roman" w:cs="Times New Roman"/>
          <w:sz w:val="28"/>
          <w:szCs w:val="28"/>
        </w:rPr>
        <w:t>учебникдля</w:t>
      </w:r>
      <w:proofErr w:type="spellEnd"/>
      <w:r w:rsidR="002B624F" w:rsidRPr="003F0E03">
        <w:rPr>
          <w:rFonts w:ascii="Times New Roman" w:eastAsia="Calibri" w:hAnsi="Times New Roman" w:cs="Times New Roman"/>
          <w:sz w:val="28"/>
          <w:szCs w:val="28"/>
        </w:rPr>
        <w:t xml:space="preserve"> 11 класса общео</w:t>
      </w:r>
      <w:r w:rsidR="00746065">
        <w:rPr>
          <w:rFonts w:ascii="Times New Roman" w:eastAsia="Calibri" w:hAnsi="Times New Roman" w:cs="Times New Roman"/>
          <w:sz w:val="28"/>
          <w:szCs w:val="28"/>
        </w:rPr>
        <w:t>бразовательной школы. - М., 2016</w:t>
      </w:r>
      <w:r w:rsidR="002B624F" w:rsidRPr="003F0E0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3F0E03" w:rsidRDefault="003F0E0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proofErr w:type="spellStart"/>
      <w:r w:rsidR="002B624F" w:rsidRPr="003F0E03">
        <w:rPr>
          <w:rFonts w:ascii="Times New Roman" w:eastAsia="Calibri" w:hAnsi="Times New Roman" w:cs="Times New Roman"/>
          <w:iCs/>
          <w:sz w:val="28"/>
          <w:szCs w:val="28"/>
        </w:rPr>
        <w:t>Гольцова</w:t>
      </w:r>
      <w:proofErr w:type="spellEnd"/>
      <w:r w:rsidR="002B624F"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Н. Г., </w:t>
      </w:r>
      <w:proofErr w:type="spellStart"/>
      <w:r w:rsidR="002B624F" w:rsidRPr="003F0E03">
        <w:rPr>
          <w:rFonts w:ascii="Times New Roman" w:eastAsia="Calibri" w:hAnsi="Times New Roman" w:cs="Times New Roman"/>
          <w:iCs/>
          <w:sz w:val="28"/>
          <w:szCs w:val="28"/>
        </w:rPr>
        <w:t>Шамшин</w:t>
      </w:r>
      <w:proofErr w:type="spellEnd"/>
      <w:r w:rsidR="002B624F"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И. В., </w:t>
      </w:r>
      <w:proofErr w:type="spellStart"/>
      <w:r w:rsidR="002B624F" w:rsidRPr="003F0E03">
        <w:rPr>
          <w:rFonts w:ascii="Times New Roman" w:eastAsia="Calibri" w:hAnsi="Times New Roman" w:cs="Times New Roman"/>
          <w:iCs/>
          <w:sz w:val="28"/>
          <w:szCs w:val="28"/>
        </w:rPr>
        <w:t>Мищерина</w:t>
      </w:r>
      <w:proofErr w:type="spellEnd"/>
      <w:r w:rsidR="002B624F" w:rsidRPr="003F0E03">
        <w:rPr>
          <w:rFonts w:ascii="Times New Roman" w:eastAsia="Calibri" w:hAnsi="Times New Roman" w:cs="Times New Roman"/>
          <w:iCs/>
          <w:sz w:val="28"/>
          <w:szCs w:val="28"/>
        </w:rPr>
        <w:t xml:space="preserve"> М. А. </w:t>
      </w:r>
      <w:r w:rsidR="002B624F" w:rsidRPr="003F0E03">
        <w:rPr>
          <w:rFonts w:ascii="Times New Roman" w:eastAsia="Calibri" w:hAnsi="Times New Roman" w:cs="Times New Roman"/>
          <w:sz w:val="28"/>
          <w:szCs w:val="28"/>
        </w:rPr>
        <w:t>Русский язык и литература. Рус</w:t>
      </w:r>
      <w:r w:rsidR="0004690E">
        <w:rPr>
          <w:rFonts w:ascii="Times New Roman" w:eastAsia="Calibri" w:hAnsi="Times New Roman" w:cs="Times New Roman"/>
          <w:sz w:val="28"/>
          <w:szCs w:val="28"/>
        </w:rPr>
        <w:t>ский язык (базовый уровень). 10-</w:t>
      </w:r>
      <w:r w:rsidR="002B624F" w:rsidRPr="003F0E03">
        <w:rPr>
          <w:rFonts w:ascii="Times New Roman" w:eastAsia="Calibri" w:hAnsi="Times New Roman" w:cs="Times New Roman"/>
          <w:sz w:val="28"/>
          <w:szCs w:val="28"/>
        </w:rPr>
        <w:t xml:space="preserve">11 </w:t>
      </w:r>
      <w:r w:rsidR="00746065">
        <w:rPr>
          <w:rFonts w:ascii="Times New Roman" w:eastAsia="Calibri" w:hAnsi="Times New Roman" w:cs="Times New Roman"/>
          <w:sz w:val="28"/>
          <w:szCs w:val="28"/>
        </w:rPr>
        <w:t>классы: в 2 ч. - М., 2016</w:t>
      </w:r>
      <w:r w:rsidR="002B624F" w:rsidRPr="003F0E0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624F">
        <w:rPr>
          <w:rFonts w:ascii="Times New Roman" w:eastAsia="Calibri" w:hAnsi="Times New Roman" w:cs="Times New Roman"/>
          <w:b/>
          <w:sz w:val="28"/>
          <w:szCs w:val="28"/>
        </w:rPr>
        <w:t>Для преподавателей</w:t>
      </w:r>
    </w:p>
    <w:p w:rsidR="003F0E03" w:rsidRDefault="003F0E03" w:rsidP="003F0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3F0E03">
        <w:rPr>
          <w:rFonts w:ascii="Times New Roman" w:eastAsia="Calibri" w:hAnsi="Times New Roman" w:cs="Times New Roman"/>
          <w:sz w:val="28"/>
          <w:szCs w:val="28"/>
        </w:rPr>
        <w:t>Об</w:t>
      </w:r>
      <w:r w:rsidRPr="003F0E03">
        <w:rPr>
          <w:rFonts w:ascii="Times New Roman" w:eastAsia="Calibri" w:hAnsi="Times New Roman" w:cs="Times New Roman"/>
          <w:sz w:val="28"/>
          <w:szCs w:val="28"/>
        </w:rPr>
        <w:tab/>
        <w:t>образовании</w:t>
      </w:r>
      <w:r w:rsidRPr="003F0E03">
        <w:rPr>
          <w:rFonts w:ascii="Times New Roman" w:eastAsia="Calibri" w:hAnsi="Times New Roman" w:cs="Times New Roman"/>
          <w:sz w:val="28"/>
          <w:szCs w:val="28"/>
        </w:rPr>
        <w:tab/>
        <w:t>в</w:t>
      </w:r>
      <w:r w:rsidRPr="003F0E03">
        <w:rPr>
          <w:rFonts w:ascii="Times New Roman" w:eastAsia="Calibri" w:hAnsi="Times New Roman" w:cs="Times New Roman"/>
          <w:sz w:val="28"/>
          <w:szCs w:val="28"/>
        </w:rPr>
        <w:tab/>
        <w:t>Рос</w:t>
      </w:r>
      <w:r>
        <w:rPr>
          <w:rFonts w:ascii="Times New Roman" w:eastAsia="Calibri" w:hAnsi="Times New Roman" w:cs="Times New Roman"/>
          <w:sz w:val="28"/>
          <w:szCs w:val="28"/>
        </w:rPr>
        <w:t>сийской</w:t>
      </w:r>
      <w:r>
        <w:rPr>
          <w:rFonts w:ascii="Times New Roman" w:eastAsia="Calibri" w:hAnsi="Times New Roman" w:cs="Times New Roman"/>
          <w:sz w:val="28"/>
          <w:szCs w:val="28"/>
        </w:rPr>
        <w:tab/>
        <w:t>Федерации: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Закон  от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F0E03">
        <w:rPr>
          <w:rFonts w:ascii="Times New Roman" w:eastAsia="Calibri" w:hAnsi="Times New Roman" w:cs="Times New Roman"/>
          <w:sz w:val="28"/>
          <w:szCs w:val="28"/>
        </w:rPr>
        <w:t>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19.12.2016 )</w:t>
      </w:r>
    </w:p>
    <w:p w:rsidR="002B624F" w:rsidRPr="002B624F" w:rsidRDefault="003F0E0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образования».</w:t>
      </w:r>
    </w:p>
    <w:p w:rsidR="00ED5923" w:rsidRPr="00ED5923" w:rsidRDefault="00ED5923" w:rsidP="00ED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ED5923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</w:t>
      </w:r>
      <w:r w:rsidR="00746065">
        <w:rPr>
          <w:rFonts w:ascii="Times New Roman" w:eastAsia="Calibri" w:hAnsi="Times New Roman" w:cs="Times New Roman"/>
          <w:sz w:val="28"/>
          <w:szCs w:val="28"/>
        </w:rPr>
        <w:t>ауки РФ от 31 декабря 2015 г.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065">
        <w:rPr>
          <w:rFonts w:ascii="Times New Roman" w:eastAsia="Calibri" w:hAnsi="Times New Roman" w:cs="Times New Roman"/>
          <w:sz w:val="28"/>
          <w:szCs w:val="28"/>
        </w:rPr>
        <w:t>1578 «</w:t>
      </w:r>
      <w:r w:rsidRPr="00ED5923">
        <w:rPr>
          <w:rFonts w:ascii="Times New Roman" w:eastAsia="Calibri" w:hAnsi="Times New Roman" w:cs="Times New Roman"/>
          <w:sz w:val="28"/>
          <w:szCs w:val="28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</w:t>
      </w:r>
      <w:r w:rsidR="0004690E">
        <w:rPr>
          <w:rFonts w:ascii="Times New Roman" w:eastAsia="Calibri" w:hAnsi="Times New Roman" w:cs="Times New Roman"/>
          <w:sz w:val="28"/>
          <w:szCs w:val="28"/>
        </w:rPr>
        <w:t xml:space="preserve">  Федерации  от 17 мая 2012 г. №</w:t>
      </w:r>
      <w:r w:rsidRPr="00ED5923">
        <w:rPr>
          <w:rFonts w:ascii="Times New Roman" w:eastAsia="Calibri" w:hAnsi="Times New Roman" w:cs="Times New Roman"/>
          <w:sz w:val="28"/>
          <w:szCs w:val="28"/>
        </w:rPr>
        <w:t xml:space="preserve"> 413».</w:t>
      </w:r>
    </w:p>
    <w:p w:rsidR="00ED5923" w:rsidRPr="00ED5923" w:rsidRDefault="00ED5923" w:rsidP="00ED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</w:t>
      </w:r>
      <w:r w:rsidRPr="00ED5923">
        <w:rPr>
          <w:rFonts w:ascii="Times New Roman" w:eastAsia="Calibri" w:hAnsi="Times New Roman" w:cs="Times New Roman"/>
          <w:sz w:val="28"/>
          <w:szCs w:val="28"/>
        </w:rPr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ED5923" w:rsidRPr="002B624F" w:rsidRDefault="00ED5923" w:rsidP="00ED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ED5923">
        <w:rPr>
          <w:rFonts w:ascii="Times New Roman" w:eastAsia="Calibri" w:hAnsi="Times New Roman" w:cs="Times New Roman"/>
          <w:sz w:val="28"/>
          <w:szCs w:val="28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proofErr w:type="spellStart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Русский язык: методические рекомендации: метод. пособие для учреждений сре</w:t>
      </w:r>
      <w:r w:rsidR="00746065">
        <w:rPr>
          <w:rFonts w:ascii="Times New Roman" w:eastAsia="Calibri" w:hAnsi="Times New Roman" w:cs="Times New Roman"/>
          <w:sz w:val="28"/>
          <w:szCs w:val="28"/>
        </w:rPr>
        <w:t>д. проф. образования.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М., 2016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>Львова С. И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 Табли</w:t>
      </w:r>
      <w:r>
        <w:rPr>
          <w:rFonts w:ascii="Times New Roman" w:eastAsia="Calibri" w:hAnsi="Times New Roman" w:cs="Times New Roman"/>
          <w:sz w:val="28"/>
          <w:szCs w:val="28"/>
        </w:rPr>
        <w:t>цы п</w:t>
      </w:r>
      <w:r w:rsidR="00746065">
        <w:rPr>
          <w:rFonts w:ascii="Times New Roman" w:eastAsia="Calibri" w:hAnsi="Times New Roman" w:cs="Times New Roman"/>
          <w:sz w:val="28"/>
          <w:szCs w:val="28"/>
        </w:rPr>
        <w:t>о русскому языку. - М., 2016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ab/>
      </w: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624F">
        <w:rPr>
          <w:rFonts w:ascii="Times New Roman" w:eastAsia="Calibri" w:hAnsi="Times New Roman" w:cs="Times New Roman"/>
          <w:b/>
          <w:sz w:val="28"/>
          <w:szCs w:val="28"/>
        </w:rPr>
        <w:t>Словари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proofErr w:type="spellStart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>Горбачевич</w:t>
      </w:r>
      <w:proofErr w:type="spellEnd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 К. С.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Словарь трудностей современн</w:t>
      </w:r>
      <w:r w:rsidR="00746065">
        <w:rPr>
          <w:rFonts w:ascii="Times New Roman" w:eastAsia="Calibri" w:hAnsi="Times New Roman" w:cs="Times New Roman"/>
          <w:sz w:val="28"/>
          <w:szCs w:val="28"/>
        </w:rPr>
        <w:t>ого русского языка.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СПб., 2016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Граудина Л.К., Ицкович В.А., </w:t>
      </w:r>
      <w:proofErr w:type="spellStart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>Катлинская</w:t>
      </w:r>
      <w:proofErr w:type="spellEnd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 Л.П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 Грамматическая правильность русской речи.</w:t>
      </w:r>
    </w:p>
    <w:p w:rsidR="002B624F" w:rsidRPr="00ED5923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5923">
        <w:rPr>
          <w:rFonts w:ascii="Times New Roman" w:eastAsia="Calibri" w:hAnsi="Times New Roman" w:cs="Times New Roman"/>
          <w:sz w:val="28"/>
          <w:szCs w:val="28"/>
        </w:rPr>
        <w:t xml:space="preserve">Стилистический словарь вариантов. — </w:t>
      </w:r>
      <w:r w:rsidR="00ED5923">
        <w:rPr>
          <w:rFonts w:ascii="Times New Roman" w:eastAsia="Calibri" w:hAnsi="Times New Roman" w:cs="Times New Roman"/>
          <w:sz w:val="28"/>
          <w:szCs w:val="28"/>
        </w:rPr>
        <w:t>2-е изд.</w:t>
      </w:r>
      <w:r w:rsidR="007460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74606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="00746065">
        <w:rPr>
          <w:rFonts w:ascii="Times New Roman" w:eastAsia="Calibri" w:hAnsi="Times New Roman" w:cs="Times New Roman"/>
          <w:sz w:val="28"/>
          <w:szCs w:val="28"/>
        </w:rPr>
        <w:t>. и доп. -</w:t>
      </w:r>
      <w:r w:rsidR="00ED5923">
        <w:rPr>
          <w:rFonts w:ascii="Times New Roman" w:eastAsia="Calibri" w:hAnsi="Times New Roman" w:cs="Times New Roman"/>
          <w:sz w:val="28"/>
          <w:szCs w:val="28"/>
        </w:rPr>
        <w:t xml:space="preserve"> М., 20</w:t>
      </w:r>
      <w:r w:rsidRPr="00ED5923">
        <w:rPr>
          <w:rFonts w:ascii="Times New Roman" w:eastAsia="Calibri" w:hAnsi="Times New Roman" w:cs="Times New Roman"/>
          <w:sz w:val="28"/>
          <w:szCs w:val="28"/>
        </w:rPr>
        <w:t>1</w:t>
      </w:r>
      <w:r w:rsidR="0004690E">
        <w:rPr>
          <w:rFonts w:ascii="Times New Roman" w:eastAsia="Calibri" w:hAnsi="Times New Roman" w:cs="Times New Roman"/>
          <w:sz w:val="28"/>
          <w:szCs w:val="28"/>
        </w:rPr>
        <w:t>6</w:t>
      </w:r>
      <w:r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Иванова О. Е., Лопатин В. В., Нечаева И. В., Чельцова Л. К. </w:t>
      </w:r>
      <w:r w:rsidR="002B624F" w:rsidRPr="00ED5923">
        <w:rPr>
          <w:rFonts w:ascii="Times New Roman" w:eastAsia="Calibri" w:hAnsi="Times New Roman" w:cs="Times New Roman"/>
          <w:bCs/>
          <w:sz w:val="28"/>
          <w:szCs w:val="28"/>
        </w:rPr>
        <w:t xml:space="preserve">Русский орфографический словарь: около 180 000 слов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/ Российская академия наук. Институт русского языка им.</w:t>
      </w:r>
      <w:r w:rsidR="002B624F" w:rsidRPr="00ED592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В. В. Виноград</w:t>
      </w:r>
      <w:r w:rsidR="00746065">
        <w:rPr>
          <w:rFonts w:ascii="Times New Roman" w:eastAsia="Calibri" w:hAnsi="Times New Roman" w:cs="Times New Roman"/>
          <w:sz w:val="28"/>
          <w:szCs w:val="28"/>
        </w:rPr>
        <w:t>ова / под ред. В. В. Лопатина. -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-е изд.,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46065">
        <w:rPr>
          <w:rFonts w:ascii="Times New Roman" w:eastAsia="Calibri" w:hAnsi="Times New Roman" w:cs="Times New Roman"/>
          <w:sz w:val="28"/>
          <w:szCs w:val="28"/>
        </w:rPr>
        <w:t>спр</w:t>
      </w:r>
      <w:proofErr w:type="spellEnd"/>
      <w:r w:rsidR="00746065">
        <w:rPr>
          <w:rFonts w:ascii="Times New Roman" w:eastAsia="Calibri" w:hAnsi="Times New Roman" w:cs="Times New Roman"/>
          <w:sz w:val="28"/>
          <w:szCs w:val="28"/>
        </w:rPr>
        <w:t>. и доп.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М., 2016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Крысин Л. П. </w:t>
      </w:r>
      <w:r w:rsidR="002B624F" w:rsidRPr="00ED5923">
        <w:rPr>
          <w:rFonts w:ascii="Times New Roman" w:eastAsia="Calibri" w:hAnsi="Times New Roman" w:cs="Times New Roman"/>
          <w:bCs/>
          <w:sz w:val="28"/>
          <w:szCs w:val="28"/>
        </w:rPr>
        <w:t>Толковый</w:t>
      </w:r>
      <w:r w:rsidR="002B624F" w:rsidRPr="00ED59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B624F" w:rsidRPr="00ED5923">
        <w:rPr>
          <w:rFonts w:ascii="Times New Roman" w:eastAsia="Calibri" w:hAnsi="Times New Roman" w:cs="Times New Roman"/>
          <w:bCs/>
          <w:sz w:val="28"/>
          <w:szCs w:val="28"/>
        </w:rPr>
        <w:t>словарь иноязычных слов.</w:t>
      </w:r>
      <w:r w:rsidR="002B624F" w:rsidRPr="00ED59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46065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М., 2016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proofErr w:type="spellStart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>Лекант</w:t>
      </w:r>
      <w:proofErr w:type="spellEnd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 П. А., </w:t>
      </w:r>
      <w:proofErr w:type="spellStart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>Леденева</w:t>
      </w:r>
      <w:proofErr w:type="spellEnd"/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 В. В.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Школьный орфоэпический с</w:t>
      </w:r>
      <w:r w:rsidR="00746065">
        <w:rPr>
          <w:rFonts w:ascii="Times New Roman" w:eastAsia="Calibri" w:hAnsi="Times New Roman" w:cs="Times New Roman"/>
          <w:sz w:val="28"/>
          <w:szCs w:val="28"/>
        </w:rPr>
        <w:t>ловарь русского языка.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М., 201</w:t>
      </w:r>
      <w:r w:rsidR="00746065">
        <w:rPr>
          <w:rFonts w:ascii="Times New Roman" w:eastAsia="Calibri" w:hAnsi="Times New Roman" w:cs="Times New Roman"/>
          <w:sz w:val="28"/>
          <w:szCs w:val="28"/>
        </w:rPr>
        <w:t>6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Львов В. В.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Школьный орфоэпический сл</w:t>
      </w:r>
      <w:r w:rsidR="00746065">
        <w:rPr>
          <w:rFonts w:ascii="Times New Roman" w:eastAsia="Calibri" w:hAnsi="Times New Roman" w:cs="Times New Roman"/>
          <w:sz w:val="28"/>
          <w:szCs w:val="28"/>
        </w:rPr>
        <w:t>оварь русского языка.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М., 2016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7.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Ожегов С. И.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Словарь русского языка. Около 60 000 слов и</w:t>
      </w:r>
    </w:p>
    <w:p w:rsidR="002B624F" w:rsidRPr="00ED5923" w:rsidRDefault="00746065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фразеологических выражений. -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 xml:space="preserve">25-е изд., </w:t>
      </w:r>
      <w:proofErr w:type="spellStart"/>
      <w:r w:rsidR="002B624F" w:rsidRPr="00ED5923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proofErr w:type="gramStart"/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</w:rPr>
        <w:t xml:space="preserve"> и доп. /под общ.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ред. Л. И. Скворцова. -</w:t>
      </w:r>
      <w:r w:rsidR="00ED5923">
        <w:rPr>
          <w:rFonts w:ascii="Times New Roman" w:eastAsia="Calibri" w:hAnsi="Times New Roman" w:cs="Times New Roman"/>
          <w:sz w:val="28"/>
          <w:szCs w:val="28"/>
        </w:rPr>
        <w:t xml:space="preserve"> М., 201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2B624F" w:rsidRPr="00ED5923" w:rsidRDefault="00ED5923" w:rsidP="00ED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Розенталь Д. Э., Краснянский В. В.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Фразеологически</w:t>
      </w:r>
      <w:r w:rsidR="00746065">
        <w:rPr>
          <w:rFonts w:ascii="Times New Roman" w:eastAsia="Calibri" w:hAnsi="Times New Roman" w:cs="Times New Roman"/>
          <w:sz w:val="28"/>
          <w:szCs w:val="28"/>
        </w:rPr>
        <w:t>й словарь русского языка.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М., 2017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Скворцов Л. И.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Большой толковый словарь правильной русской р</w:t>
      </w:r>
      <w:r w:rsidR="00746065">
        <w:rPr>
          <w:rFonts w:ascii="Times New Roman" w:eastAsia="Calibri" w:hAnsi="Times New Roman" w:cs="Times New Roman"/>
          <w:sz w:val="28"/>
          <w:szCs w:val="28"/>
        </w:rPr>
        <w:t>ечи.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М., 201</w:t>
      </w:r>
      <w:r w:rsidR="00746065">
        <w:rPr>
          <w:rFonts w:ascii="Times New Roman" w:eastAsia="Calibri" w:hAnsi="Times New Roman" w:cs="Times New Roman"/>
          <w:sz w:val="28"/>
          <w:szCs w:val="28"/>
        </w:rPr>
        <w:t>6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6065" w:rsidRDefault="00ED5923" w:rsidP="007460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10. </w:t>
      </w:r>
      <w:r w:rsidR="002B624F" w:rsidRPr="00ED5923">
        <w:rPr>
          <w:rFonts w:ascii="Times New Roman" w:eastAsia="Calibri" w:hAnsi="Times New Roman" w:cs="Times New Roman"/>
          <w:iCs/>
          <w:sz w:val="28"/>
          <w:szCs w:val="28"/>
        </w:rPr>
        <w:t xml:space="preserve">Ушаков Д. Н., Крючков С. Е.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Ор</w:t>
      </w:r>
      <w:r w:rsidR="00746065">
        <w:rPr>
          <w:rFonts w:ascii="Times New Roman" w:eastAsia="Calibri" w:hAnsi="Times New Roman" w:cs="Times New Roman"/>
          <w:sz w:val="28"/>
          <w:szCs w:val="28"/>
        </w:rPr>
        <w:t>фографический словарь.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М., 201</w:t>
      </w:r>
      <w:r w:rsidR="00746065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2B624F" w:rsidRPr="00ED5923" w:rsidRDefault="00746065" w:rsidP="007460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Через дефис, слитно или раздельно?: словарь-сп</w:t>
      </w:r>
      <w:r>
        <w:rPr>
          <w:rFonts w:ascii="Times New Roman" w:eastAsia="Calibri" w:hAnsi="Times New Roman" w:cs="Times New Roman"/>
          <w:sz w:val="28"/>
          <w:szCs w:val="28"/>
        </w:rPr>
        <w:t>равочник русского языка / сост.</w:t>
      </w:r>
      <w:r w:rsidR="0004690E">
        <w:rPr>
          <w:rFonts w:ascii="Times New Roman" w:eastAsia="Calibri" w:hAnsi="Times New Roman" w:cs="Times New Roman"/>
          <w:sz w:val="28"/>
          <w:szCs w:val="28"/>
        </w:rPr>
        <w:t>В. В. Бурцева. -</w:t>
      </w:r>
      <w:r w:rsidR="00ED5923">
        <w:rPr>
          <w:rFonts w:ascii="Times New Roman" w:eastAsia="Calibri" w:hAnsi="Times New Roman" w:cs="Times New Roman"/>
          <w:sz w:val="28"/>
          <w:szCs w:val="28"/>
        </w:rPr>
        <w:t xml:space="preserve"> М., 201</w:t>
      </w:r>
      <w:r w:rsidR="002B624F" w:rsidRPr="00ED5923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624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Интернет-ресурсы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it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 (учебный портал по использованию ЭОР).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ruscorpora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russkiyjazik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 (энциклопедия «Языкознание»).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etymolog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ruslang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 (Этимология и история русского языка).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rus.1september. ru (электронная версия газеты «Русский язык»). Сайт для учителей «Я иду на урок русского языка».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uchportal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Ucheba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com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портал «Учеба»: «Уроки» (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uroki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ru)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metodiki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 (Методики).</w:t>
      </w:r>
    </w:p>
    <w:p w:rsidR="002B624F" w:rsidRPr="00747F3E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="002B624F" w:rsidRPr="00747F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posobie</w:t>
      </w:r>
      <w:proofErr w:type="spellEnd"/>
      <w:r w:rsidR="002B624F" w:rsidRPr="00747F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2B624F" w:rsidRPr="00747F3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Пособия</w:t>
      </w:r>
      <w:r w:rsidR="002B624F" w:rsidRPr="00747F3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communities</w:t>
      </w:r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aspx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  <w:proofErr w:type="gramEnd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_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proofErr w:type="spell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=2168&amp;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tmpl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Сеть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творческих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учителей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Информационные технологии на уроках русского языка и литературы).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prosv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umk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konkurs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info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aspx?ob_no=12267 (Работы победителей конкурса «Учитель — учителю» издательства «Просвещение»).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spravka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 (Справочная служба русского языка).</w:t>
      </w:r>
    </w:p>
    <w:p w:rsidR="002B624F" w:rsidRPr="00ED5923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13.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slovari</w:t>
      </w:r>
      <w:proofErr w:type="spellEnd"/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dictsearch</w:t>
      </w:r>
      <w:proofErr w:type="spellEnd"/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Словари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ру</w:t>
      </w:r>
      <w:proofErr w:type="spell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14.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gramota</w:t>
      </w:r>
      <w:proofErr w:type="spellEnd"/>
      <w:proofErr w:type="gramEnd"/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2B624F" w:rsidRPr="00ED5923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class/coach/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tbgramota</w:t>
      </w:r>
      <w:proofErr w:type="spellEnd"/>
      <w:proofErr w:type="gramEnd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Учебник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грамоты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2B624F" w:rsidRPr="002B624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="002B624F" w:rsidRPr="002B624F">
        <w:rPr>
          <w:rFonts w:ascii="Times New Roman" w:eastAsia="Calibri" w:hAnsi="Times New Roman" w:cs="Times New Roman"/>
          <w:sz w:val="28"/>
          <w:szCs w:val="28"/>
        </w:rPr>
        <w:t>. ru (Справочная служба).</w:t>
      </w:r>
    </w:p>
    <w:p w:rsidR="002B624F" w:rsidRPr="002B624F" w:rsidRDefault="00ED5923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75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16.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2B624F" w:rsidRPr="0075275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gramma</w:t>
      </w:r>
      <w:proofErr w:type="gramEnd"/>
      <w:r w:rsidR="002B624F" w:rsidRPr="0075275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2B624F" w:rsidRPr="00752756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  <w:r w:rsidR="002B624F" w:rsidRPr="002B624F">
        <w:rPr>
          <w:rFonts w:ascii="Times New Roman" w:eastAsia="Calibri" w:hAnsi="Times New Roman" w:cs="Times New Roman"/>
          <w:sz w:val="28"/>
          <w:szCs w:val="28"/>
          <w:lang w:val="en-US"/>
        </w:rPr>
        <w:t>EXM</w:t>
      </w:r>
      <w:proofErr w:type="gramEnd"/>
      <w:r w:rsidR="002B624F" w:rsidRPr="0075275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Экзамены</w:t>
      </w:r>
      <w:r w:rsidR="002B624F" w:rsidRPr="0075275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="002B624F" w:rsidRPr="002B624F">
        <w:rPr>
          <w:rFonts w:ascii="Times New Roman" w:eastAsia="Calibri" w:hAnsi="Times New Roman" w:cs="Times New Roman"/>
          <w:sz w:val="28"/>
          <w:szCs w:val="28"/>
        </w:rPr>
        <w:t>Нормативные документы).</w:t>
      </w:r>
    </w:p>
    <w:p w:rsidR="002B624F" w:rsidRPr="002B624F" w:rsidRDefault="002B624F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2B624F" w:rsidRDefault="002B624F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1B6B" w:rsidRPr="002B624F" w:rsidRDefault="00A11B6B" w:rsidP="002B624F"/>
    <w:sectPr w:rsidR="00A11B6B" w:rsidRPr="002B624F" w:rsidSect="002F02D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8F3" w:rsidRDefault="004E58F3">
      <w:pPr>
        <w:spacing w:after="0" w:line="240" w:lineRule="auto"/>
      </w:pPr>
      <w:r>
        <w:separator/>
      </w:r>
    </w:p>
  </w:endnote>
  <w:endnote w:type="continuationSeparator" w:id="0">
    <w:p w:rsidR="004E58F3" w:rsidRDefault="004E5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6209"/>
      <w:showingPlcHdr/>
    </w:sdtPr>
    <w:sdtEndPr/>
    <w:sdtContent>
      <w:p w:rsidR="00B03B66" w:rsidRDefault="00B03B66" w:rsidP="00747F3E">
        <w:pPr>
          <w:pStyle w:val="a8"/>
        </w:pPr>
        <w:r>
          <w:t xml:space="preserve">     </w:t>
        </w:r>
      </w:p>
    </w:sdtContent>
  </w:sdt>
  <w:p w:rsidR="00B03B66" w:rsidRDefault="00B03B6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888837"/>
      <w:showingPlcHdr/>
    </w:sdtPr>
    <w:sdtEndPr/>
    <w:sdtContent>
      <w:p w:rsidR="00B03B66" w:rsidRDefault="00B03B66" w:rsidP="00747F3E">
        <w:pPr>
          <w:pStyle w:val="12"/>
        </w:pPr>
        <w:r>
          <w:t xml:space="preserve">     </w:t>
        </w:r>
      </w:p>
    </w:sdtContent>
  </w:sdt>
  <w:p w:rsidR="00B03B66" w:rsidRDefault="00B03B66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8F3" w:rsidRDefault="004E58F3">
      <w:pPr>
        <w:spacing w:after="0" w:line="240" w:lineRule="auto"/>
      </w:pPr>
      <w:r>
        <w:separator/>
      </w:r>
    </w:p>
  </w:footnote>
  <w:footnote w:type="continuationSeparator" w:id="0">
    <w:p w:rsidR="004E58F3" w:rsidRDefault="004E58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9"/>
    <w:multiLevelType w:val="hybridMultilevel"/>
    <w:tmpl w:val="79838CB2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1224E9B"/>
    <w:multiLevelType w:val="hybridMultilevel"/>
    <w:tmpl w:val="109CA9E4"/>
    <w:lvl w:ilvl="0" w:tplc="2444C4D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D1789"/>
    <w:multiLevelType w:val="hybridMultilevel"/>
    <w:tmpl w:val="F8128848"/>
    <w:lvl w:ilvl="0" w:tplc="FC34098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6653E7"/>
    <w:multiLevelType w:val="hybridMultilevel"/>
    <w:tmpl w:val="96AA5C94"/>
    <w:lvl w:ilvl="0" w:tplc="BDF85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130616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A7E46"/>
    <w:multiLevelType w:val="hybridMultilevel"/>
    <w:tmpl w:val="16C0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22C68"/>
    <w:multiLevelType w:val="hybridMultilevel"/>
    <w:tmpl w:val="B2781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95E0973"/>
    <w:multiLevelType w:val="hybridMultilevel"/>
    <w:tmpl w:val="BC549D70"/>
    <w:lvl w:ilvl="0" w:tplc="4312968C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5"/>
  </w:num>
  <w:num w:numId="4">
    <w:abstractNumId w:val="4"/>
  </w:num>
  <w:num w:numId="5">
    <w:abstractNumId w:val="34"/>
  </w:num>
  <w:num w:numId="6">
    <w:abstractNumId w:val="22"/>
  </w:num>
  <w:num w:numId="7">
    <w:abstractNumId w:val="33"/>
  </w:num>
  <w:num w:numId="8">
    <w:abstractNumId w:val="18"/>
  </w:num>
  <w:num w:numId="9">
    <w:abstractNumId w:val="23"/>
  </w:num>
  <w:num w:numId="10">
    <w:abstractNumId w:val="21"/>
  </w:num>
  <w:num w:numId="11">
    <w:abstractNumId w:val="32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19"/>
  </w:num>
  <w:num w:numId="16">
    <w:abstractNumId w:val="14"/>
  </w:num>
  <w:num w:numId="17">
    <w:abstractNumId w:val="7"/>
  </w:num>
  <w:num w:numId="18">
    <w:abstractNumId w:val="17"/>
  </w:num>
  <w:num w:numId="19">
    <w:abstractNumId w:val="11"/>
  </w:num>
  <w:num w:numId="20">
    <w:abstractNumId w:val="12"/>
  </w:num>
  <w:num w:numId="21">
    <w:abstractNumId w:val="1"/>
  </w:num>
  <w:num w:numId="22">
    <w:abstractNumId w:val="2"/>
  </w:num>
  <w:num w:numId="23">
    <w:abstractNumId w:val="16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0">
    <w:abstractNumId w:val="31"/>
  </w:num>
  <w:num w:numId="31">
    <w:abstractNumId w:val="10"/>
  </w:num>
  <w:num w:numId="32">
    <w:abstractNumId w:val="26"/>
  </w:num>
  <w:num w:numId="33">
    <w:abstractNumId w:val="6"/>
  </w:num>
  <w:num w:numId="34">
    <w:abstractNumId w:val="30"/>
  </w:num>
  <w:num w:numId="35">
    <w:abstractNumId w:val="27"/>
  </w:num>
  <w:num w:numId="36">
    <w:abstractNumId w:val="20"/>
  </w:num>
  <w:num w:numId="37">
    <w:abstractNumId w:val="24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82E"/>
    <w:rsid w:val="00003116"/>
    <w:rsid w:val="00005129"/>
    <w:rsid w:val="00006020"/>
    <w:rsid w:val="00007755"/>
    <w:rsid w:val="00017B67"/>
    <w:rsid w:val="00022513"/>
    <w:rsid w:val="00023F86"/>
    <w:rsid w:val="00030FB7"/>
    <w:rsid w:val="00032216"/>
    <w:rsid w:val="00033023"/>
    <w:rsid w:val="000330DA"/>
    <w:rsid w:val="000352E7"/>
    <w:rsid w:val="000362AA"/>
    <w:rsid w:val="00042205"/>
    <w:rsid w:val="0004690E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1327"/>
    <w:rsid w:val="00085886"/>
    <w:rsid w:val="00093AB2"/>
    <w:rsid w:val="00094739"/>
    <w:rsid w:val="00096110"/>
    <w:rsid w:val="000A224E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2922"/>
    <w:rsid w:val="000F2AC4"/>
    <w:rsid w:val="000F5274"/>
    <w:rsid w:val="000F7317"/>
    <w:rsid w:val="00112289"/>
    <w:rsid w:val="00115788"/>
    <w:rsid w:val="00115B0F"/>
    <w:rsid w:val="00120FB1"/>
    <w:rsid w:val="00125CE5"/>
    <w:rsid w:val="0012631B"/>
    <w:rsid w:val="001403E7"/>
    <w:rsid w:val="00142D79"/>
    <w:rsid w:val="00143378"/>
    <w:rsid w:val="00155747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1C69"/>
    <w:rsid w:val="001A3ED9"/>
    <w:rsid w:val="001A744B"/>
    <w:rsid w:val="001C7172"/>
    <w:rsid w:val="001D0B69"/>
    <w:rsid w:val="001D5CAE"/>
    <w:rsid w:val="001E339F"/>
    <w:rsid w:val="001E4813"/>
    <w:rsid w:val="001F65DC"/>
    <w:rsid w:val="00204F3D"/>
    <w:rsid w:val="00224A5C"/>
    <w:rsid w:val="00225F2C"/>
    <w:rsid w:val="0023086B"/>
    <w:rsid w:val="00232692"/>
    <w:rsid w:val="0024134D"/>
    <w:rsid w:val="002413D4"/>
    <w:rsid w:val="00242084"/>
    <w:rsid w:val="00250E45"/>
    <w:rsid w:val="002513D4"/>
    <w:rsid w:val="00255C30"/>
    <w:rsid w:val="002571FD"/>
    <w:rsid w:val="00263C76"/>
    <w:rsid w:val="00264B11"/>
    <w:rsid w:val="00264CC4"/>
    <w:rsid w:val="00267253"/>
    <w:rsid w:val="00277760"/>
    <w:rsid w:val="002804BF"/>
    <w:rsid w:val="00281BBD"/>
    <w:rsid w:val="00281CC5"/>
    <w:rsid w:val="0028450B"/>
    <w:rsid w:val="00284767"/>
    <w:rsid w:val="0029147A"/>
    <w:rsid w:val="002938E2"/>
    <w:rsid w:val="00297F99"/>
    <w:rsid w:val="002A21AB"/>
    <w:rsid w:val="002A2E04"/>
    <w:rsid w:val="002A4186"/>
    <w:rsid w:val="002A560D"/>
    <w:rsid w:val="002B3E4E"/>
    <w:rsid w:val="002B624F"/>
    <w:rsid w:val="002B7D08"/>
    <w:rsid w:val="002D019B"/>
    <w:rsid w:val="002E2BCD"/>
    <w:rsid w:val="002E53C3"/>
    <w:rsid w:val="002E6CB2"/>
    <w:rsid w:val="002F02DE"/>
    <w:rsid w:val="002F2C07"/>
    <w:rsid w:val="002F3663"/>
    <w:rsid w:val="00306120"/>
    <w:rsid w:val="00312375"/>
    <w:rsid w:val="0031500F"/>
    <w:rsid w:val="0031678B"/>
    <w:rsid w:val="00317684"/>
    <w:rsid w:val="00322B0B"/>
    <w:rsid w:val="00330BEF"/>
    <w:rsid w:val="00343E55"/>
    <w:rsid w:val="00355D04"/>
    <w:rsid w:val="00356E06"/>
    <w:rsid w:val="00357D44"/>
    <w:rsid w:val="00361C10"/>
    <w:rsid w:val="0037614D"/>
    <w:rsid w:val="0037724F"/>
    <w:rsid w:val="00382B27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883"/>
    <w:rsid w:val="003E3C93"/>
    <w:rsid w:val="003F0139"/>
    <w:rsid w:val="003F0E03"/>
    <w:rsid w:val="003F2AEA"/>
    <w:rsid w:val="004026C4"/>
    <w:rsid w:val="00403E2C"/>
    <w:rsid w:val="00404711"/>
    <w:rsid w:val="00406671"/>
    <w:rsid w:val="00406AFE"/>
    <w:rsid w:val="00412D83"/>
    <w:rsid w:val="00412EEF"/>
    <w:rsid w:val="004157B5"/>
    <w:rsid w:val="0042219D"/>
    <w:rsid w:val="00422D78"/>
    <w:rsid w:val="00423825"/>
    <w:rsid w:val="0042644A"/>
    <w:rsid w:val="0042650F"/>
    <w:rsid w:val="004347E4"/>
    <w:rsid w:val="0045183F"/>
    <w:rsid w:val="0046212A"/>
    <w:rsid w:val="004657E6"/>
    <w:rsid w:val="004710A4"/>
    <w:rsid w:val="00475BCE"/>
    <w:rsid w:val="004768A4"/>
    <w:rsid w:val="004908FD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C23C6"/>
    <w:rsid w:val="004D0528"/>
    <w:rsid w:val="004D2653"/>
    <w:rsid w:val="004D4E98"/>
    <w:rsid w:val="004D76E2"/>
    <w:rsid w:val="004E2A04"/>
    <w:rsid w:val="004E58F3"/>
    <w:rsid w:val="004F48FF"/>
    <w:rsid w:val="004F62CE"/>
    <w:rsid w:val="004F74C0"/>
    <w:rsid w:val="00501F83"/>
    <w:rsid w:val="00502B6F"/>
    <w:rsid w:val="00505595"/>
    <w:rsid w:val="005138B9"/>
    <w:rsid w:val="0051397D"/>
    <w:rsid w:val="00513C1D"/>
    <w:rsid w:val="00515974"/>
    <w:rsid w:val="0053090D"/>
    <w:rsid w:val="00537DF9"/>
    <w:rsid w:val="00544BCD"/>
    <w:rsid w:val="005503B2"/>
    <w:rsid w:val="005535F9"/>
    <w:rsid w:val="00553AEF"/>
    <w:rsid w:val="005545E1"/>
    <w:rsid w:val="00564964"/>
    <w:rsid w:val="00571DC5"/>
    <w:rsid w:val="00572408"/>
    <w:rsid w:val="00582ED4"/>
    <w:rsid w:val="005870F5"/>
    <w:rsid w:val="005A5ED3"/>
    <w:rsid w:val="005B3035"/>
    <w:rsid w:val="005B5B7E"/>
    <w:rsid w:val="005C440C"/>
    <w:rsid w:val="005C5F12"/>
    <w:rsid w:val="005C6892"/>
    <w:rsid w:val="005D249E"/>
    <w:rsid w:val="005E332A"/>
    <w:rsid w:val="005E4C42"/>
    <w:rsid w:val="005F46D2"/>
    <w:rsid w:val="005F5163"/>
    <w:rsid w:val="00601991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4580F"/>
    <w:rsid w:val="00650CCB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A5E14"/>
    <w:rsid w:val="006A75B1"/>
    <w:rsid w:val="006C4629"/>
    <w:rsid w:val="006C5761"/>
    <w:rsid w:val="006C7E04"/>
    <w:rsid w:val="006D1B40"/>
    <w:rsid w:val="006D61E9"/>
    <w:rsid w:val="006E1013"/>
    <w:rsid w:val="006E4B71"/>
    <w:rsid w:val="006E698C"/>
    <w:rsid w:val="006E6EA7"/>
    <w:rsid w:val="006F4763"/>
    <w:rsid w:val="00702FFD"/>
    <w:rsid w:val="00712507"/>
    <w:rsid w:val="00715C12"/>
    <w:rsid w:val="00716C68"/>
    <w:rsid w:val="00732A1B"/>
    <w:rsid w:val="00741A98"/>
    <w:rsid w:val="00746065"/>
    <w:rsid w:val="00747F3E"/>
    <w:rsid w:val="00752756"/>
    <w:rsid w:val="00754B0B"/>
    <w:rsid w:val="00756E66"/>
    <w:rsid w:val="007601C9"/>
    <w:rsid w:val="00763AD1"/>
    <w:rsid w:val="00780C93"/>
    <w:rsid w:val="00781911"/>
    <w:rsid w:val="0078363E"/>
    <w:rsid w:val="00784B76"/>
    <w:rsid w:val="00786D9B"/>
    <w:rsid w:val="00790AF8"/>
    <w:rsid w:val="007924C2"/>
    <w:rsid w:val="007952B8"/>
    <w:rsid w:val="007960E7"/>
    <w:rsid w:val="007A1563"/>
    <w:rsid w:val="007A30AD"/>
    <w:rsid w:val="007A53FC"/>
    <w:rsid w:val="007B0CA5"/>
    <w:rsid w:val="007B56C3"/>
    <w:rsid w:val="007C0AFC"/>
    <w:rsid w:val="007D27DC"/>
    <w:rsid w:val="007F17C1"/>
    <w:rsid w:val="008014BB"/>
    <w:rsid w:val="008041CB"/>
    <w:rsid w:val="008050DC"/>
    <w:rsid w:val="00805CDE"/>
    <w:rsid w:val="00807FC1"/>
    <w:rsid w:val="0081363D"/>
    <w:rsid w:val="00815706"/>
    <w:rsid w:val="00817C1F"/>
    <w:rsid w:val="0082558D"/>
    <w:rsid w:val="00837EE4"/>
    <w:rsid w:val="0085044E"/>
    <w:rsid w:val="00852314"/>
    <w:rsid w:val="008538EF"/>
    <w:rsid w:val="00854C77"/>
    <w:rsid w:val="00854D97"/>
    <w:rsid w:val="00860627"/>
    <w:rsid w:val="008647A0"/>
    <w:rsid w:val="008650C8"/>
    <w:rsid w:val="008657BD"/>
    <w:rsid w:val="008719EB"/>
    <w:rsid w:val="00871B3E"/>
    <w:rsid w:val="00881AFE"/>
    <w:rsid w:val="008841BE"/>
    <w:rsid w:val="00885771"/>
    <w:rsid w:val="00885ADC"/>
    <w:rsid w:val="00887F1D"/>
    <w:rsid w:val="00893021"/>
    <w:rsid w:val="008930D9"/>
    <w:rsid w:val="008A5A95"/>
    <w:rsid w:val="008A61A9"/>
    <w:rsid w:val="008A6913"/>
    <w:rsid w:val="008A7BFF"/>
    <w:rsid w:val="008D20A1"/>
    <w:rsid w:val="008D2A0C"/>
    <w:rsid w:val="008D35C4"/>
    <w:rsid w:val="008D683F"/>
    <w:rsid w:val="008E08C1"/>
    <w:rsid w:val="008E65AC"/>
    <w:rsid w:val="008E7C83"/>
    <w:rsid w:val="008F442F"/>
    <w:rsid w:val="009044C9"/>
    <w:rsid w:val="009438D6"/>
    <w:rsid w:val="0094788A"/>
    <w:rsid w:val="00955492"/>
    <w:rsid w:val="009657FD"/>
    <w:rsid w:val="009A3C1A"/>
    <w:rsid w:val="009A405D"/>
    <w:rsid w:val="009A4DB3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21F2"/>
    <w:rsid w:val="00A379DA"/>
    <w:rsid w:val="00A477D5"/>
    <w:rsid w:val="00A560BE"/>
    <w:rsid w:val="00A60CC6"/>
    <w:rsid w:val="00A647EB"/>
    <w:rsid w:val="00A76085"/>
    <w:rsid w:val="00A8175C"/>
    <w:rsid w:val="00A826C1"/>
    <w:rsid w:val="00A86156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4BAE"/>
    <w:rsid w:val="00AE6D1E"/>
    <w:rsid w:val="00AF747E"/>
    <w:rsid w:val="00B03B66"/>
    <w:rsid w:val="00B13200"/>
    <w:rsid w:val="00B13E67"/>
    <w:rsid w:val="00B17149"/>
    <w:rsid w:val="00B229F2"/>
    <w:rsid w:val="00B23EAD"/>
    <w:rsid w:val="00B244F3"/>
    <w:rsid w:val="00B26003"/>
    <w:rsid w:val="00B26784"/>
    <w:rsid w:val="00B32822"/>
    <w:rsid w:val="00B3373A"/>
    <w:rsid w:val="00B34113"/>
    <w:rsid w:val="00B41E03"/>
    <w:rsid w:val="00B42F47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760E"/>
    <w:rsid w:val="00BB7ABE"/>
    <w:rsid w:val="00BC4365"/>
    <w:rsid w:val="00BC4661"/>
    <w:rsid w:val="00BC47AA"/>
    <w:rsid w:val="00BC48A2"/>
    <w:rsid w:val="00BD09F7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73FA"/>
    <w:rsid w:val="00C50C47"/>
    <w:rsid w:val="00C5133C"/>
    <w:rsid w:val="00C549B3"/>
    <w:rsid w:val="00C6082E"/>
    <w:rsid w:val="00C61A08"/>
    <w:rsid w:val="00C62F2D"/>
    <w:rsid w:val="00C63C5C"/>
    <w:rsid w:val="00C71FEF"/>
    <w:rsid w:val="00C966BB"/>
    <w:rsid w:val="00CA1025"/>
    <w:rsid w:val="00CA10C1"/>
    <w:rsid w:val="00CA112F"/>
    <w:rsid w:val="00CA2FE0"/>
    <w:rsid w:val="00CA3282"/>
    <w:rsid w:val="00CB1CE5"/>
    <w:rsid w:val="00CB3616"/>
    <w:rsid w:val="00CB567A"/>
    <w:rsid w:val="00CC6974"/>
    <w:rsid w:val="00CE3690"/>
    <w:rsid w:val="00CE5CA0"/>
    <w:rsid w:val="00CF04CF"/>
    <w:rsid w:val="00CF5A5A"/>
    <w:rsid w:val="00CF7A81"/>
    <w:rsid w:val="00D05364"/>
    <w:rsid w:val="00D073D0"/>
    <w:rsid w:val="00D11AA5"/>
    <w:rsid w:val="00D15CFF"/>
    <w:rsid w:val="00D211CF"/>
    <w:rsid w:val="00D22A8D"/>
    <w:rsid w:val="00D24149"/>
    <w:rsid w:val="00D245A1"/>
    <w:rsid w:val="00D25A6B"/>
    <w:rsid w:val="00D365B9"/>
    <w:rsid w:val="00D40280"/>
    <w:rsid w:val="00D449FB"/>
    <w:rsid w:val="00D44FE7"/>
    <w:rsid w:val="00D56025"/>
    <w:rsid w:val="00D5685F"/>
    <w:rsid w:val="00D6198D"/>
    <w:rsid w:val="00D642EF"/>
    <w:rsid w:val="00D66B46"/>
    <w:rsid w:val="00D77AF3"/>
    <w:rsid w:val="00D83145"/>
    <w:rsid w:val="00D97372"/>
    <w:rsid w:val="00D97CBF"/>
    <w:rsid w:val="00DB0994"/>
    <w:rsid w:val="00DB3056"/>
    <w:rsid w:val="00DB3A9B"/>
    <w:rsid w:val="00DB4525"/>
    <w:rsid w:val="00DC4152"/>
    <w:rsid w:val="00DC524B"/>
    <w:rsid w:val="00DC67F3"/>
    <w:rsid w:val="00DD24F3"/>
    <w:rsid w:val="00DE05B8"/>
    <w:rsid w:val="00DE26AF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F5D"/>
    <w:rsid w:val="00E46BA0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3EBD"/>
    <w:rsid w:val="00E95FAE"/>
    <w:rsid w:val="00EA592F"/>
    <w:rsid w:val="00EB3606"/>
    <w:rsid w:val="00EB700B"/>
    <w:rsid w:val="00EC6063"/>
    <w:rsid w:val="00ED5923"/>
    <w:rsid w:val="00EE2539"/>
    <w:rsid w:val="00EE7809"/>
    <w:rsid w:val="00EF3816"/>
    <w:rsid w:val="00EF6840"/>
    <w:rsid w:val="00F12252"/>
    <w:rsid w:val="00F169BA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56CE3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B505D"/>
    <w:rsid w:val="00FC2E5B"/>
    <w:rsid w:val="00FC610D"/>
    <w:rsid w:val="00FD5B2B"/>
    <w:rsid w:val="00FD6322"/>
    <w:rsid w:val="00FE60E8"/>
    <w:rsid w:val="00FE6C3E"/>
    <w:rsid w:val="00FF162E"/>
    <w:rsid w:val="00FF3118"/>
    <w:rsid w:val="00FF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16C3"/>
  <w15:docId w15:val="{C3741B87-C40A-4304-A31F-9AF05A4B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892"/>
  </w:style>
  <w:style w:type="paragraph" w:styleId="1">
    <w:name w:val="heading 1"/>
    <w:basedOn w:val="a"/>
    <w:next w:val="a"/>
    <w:link w:val="10"/>
    <w:qFormat/>
    <w:rsid w:val="00887F1D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87F1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87F1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887F1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887F1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7F1D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7F1D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7F1D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7F1D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7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887F1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887F1D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887F1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887F1D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87F1D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887F1D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887F1D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887F1D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887F1D"/>
  </w:style>
  <w:style w:type="character" w:customStyle="1" w:styleId="60">
    <w:name w:val="Заголовок 6 Знак"/>
    <w:basedOn w:val="a0"/>
    <w:link w:val="6"/>
    <w:uiPriority w:val="9"/>
    <w:semiHidden/>
    <w:rsid w:val="00887F1D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887F1D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887F1D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887F1D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qFormat/>
    <w:rsid w:val="00887F1D"/>
    <w:pPr>
      <w:spacing w:after="200" w:line="276" w:lineRule="auto"/>
      <w:ind w:left="720"/>
      <w:contextualSpacing/>
    </w:pPr>
  </w:style>
  <w:style w:type="paragraph" w:styleId="a4">
    <w:name w:val="Normal (Web)"/>
    <w:basedOn w:val="a"/>
    <w:qFormat/>
    <w:rsid w:val="0088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887F1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887F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887F1D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887F1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887F1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887F1D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7F1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8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7F1D"/>
  </w:style>
  <w:style w:type="table" w:styleId="ae">
    <w:name w:val="Table Grid"/>
    <w:basedOn w:val="a1"/>
    <w:uiPriority w:val="59"/>
    <w:rsid w:val="00887F1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887F1D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887F1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887F1D"/>
  </w:style>
  <w:style w:type="character" w:customStyle="1" w:styleId="af1">
    <w:name w:val="Текст сноски Знак"/>
    <w:basedOn w:val="a0"/>
    <w:link w:val="af2"/>
    <w:rsid w:val="00887F1D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nhideWhenUsed/>
    <w:rsid w:val="00887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887F1D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887F1D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887F1D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887F1D"/>
  </w:style>
  <w:style w:type="character" w:styleId="af5">
    <w:name w:val="footnote reference"/>
    <w:uiPriority w:val="99"/>
    <w:unhideWhenUsed/>
    <w:rsid w:val="00887F1D"/>
    <w:rPr>
      <w:vertAlign w:val="superscript"/>
    </w:rPr>
  </w:style>
  <w:style w:type="character" w:customStyle="1" w:styleId="breadcrumbspathway">
    <w:name w:val="breadcrumbs pathway"/>
    <w:basedOn w:val="a0"/>
    <w:rsid w:val="00887F1D"/>
  </w:style>
  <w:style w:type="character" w:styleId="af6">
    <w:name w:val="Hyperlink"/>
    <w:uiPriority w:val="99"/>
    <w:rsid w:val="00887F1D"/>
    <w:rPr>
      <w:color w:val="0000FF"/>
      <w:u w:val="single"/>
    </w:rPr>
  </w:style>
  <w:style w:type="character" w:styleId="af7">
    <w:name w:val="FollowedHyperlink"/>
    <w:uiPriority w:val="99"/>
    <w:rsid w:val="00887F1D"/>
    <w:rPr>
      <w:color w:val="0000FF"/>
      <w:u w:val="single"/>
    </w:rPr>
  </w:style>
  <w:style w:type="character" w:styleId="af8">
    <w:name w:val="Strong"/>
    <w:qFormat/>
    <w:rsid w:val="00887F1D"/>
    <w:rPr>
      <w:b/>
      <w:bCs/>
    </w:rPr>
  </w:style>
  <w:style w:type="character" w:styleId="af9">
    <w:name w:val="Emphasis"/>
    <w:uiPriority w:val="20"/>
    <w:qFormat/>
    <w:rsid w:val="00887F1D"/>
    <w:rPr>
      <w:i/>
      <w:iCs/>
    </w:rPr>
  </w:style>
  <w:style w:type="paragraph" w:styleId="21">
    <w:name w:val="Body Text Indent 2"/>
    <w:basedOn w:val="a"/>
    <w:link w:val="22"/>
    <w:rsid w:val="00887F1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887F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887F1D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887F1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887F1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887F1D"/>
    <w:rPr>
      <w:rFonts w:ascii="Calibri" w:eastAsia="Calibri" w:hAnsi="Calibri" w:cs="Times New Roman"/>
    </w:rPr>
  </w:style>
  <w:style w:type="paragraph" w:styleId="afa">
    <w:name w:val="Body Text Indent"/>
    <w:basedOn w:val="a"/>
    <w:link w:val="afb"/>
    <w:rsid w:val="00887F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Основной текст с отступом Знак"/>
    <w:basedOn w:val="a0"/>
    <w:link w:val="afa"/>
    <w:rsid w:val="00887F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887F1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87F1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887F1D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887F1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c">
    <w:name w:val="Заголовок Знак"/>
    <w:basedOn w:val="a0"/>
    <w:link w:val="afd"/>
    <w:uiPriority w:val="10"/>
    <w:rsid w:val="00887F1D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887F1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e">
    <w:name w:val="Подзаголовок Знак"/>
    <w:basedOn w:val="a0"/>
    <w:link w:val="aff"/>
    <w:rsid w:val="00887F1D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887F1D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887F1D"/>
    <w:rPr>
      <w:rFonts w:eastAsia="Times New Roman" w:cs="Times New Roman"/>
      <w:sz w:val="16"/>
      <w:szCs w:val="16"/>
      <w:lang w:val="en-US" w:bidi="en-US"/>
    </w:rPr>
  </w:style>
  <w:style w:type="paragraph" w:customStyle="1" w:styleId="19">
    <w:name w:val="Схема документа1"/>
    <w:basedOn w:val="a"/>
    <w:next w:val="aff0"/>
    <w:link w:val="aff1"/>
    <w:uiPriority w:val="99"/>
    <w:semiHidden/>
    <w:unhideWhenUsed/>
    <w:rsid w:val="00887F1D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1">
    <w:name w:val="Схема документа Знак"/>
    <w:basedOn w:val="a0"/>
    <w:link w:val="19"/>
    <w:uiPriority w:val="99"/>
    <w:semiHidden/>
    <w:rsid w:val="00887F1D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887F1D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887F1D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a">
    <w:name w:val="Выделенная цитата1"/>
    <w:basedOn w:val="a"/>
    <w:next w:val="a"/>
    <w:uiPriority w:val="30"/>
    <w:qFormat/>
    <w:rsid w:val="00887F1D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2">
    <w:name w:val="Выделенная цитата Знак"/>
    <w:basedOn w:val="a0"/>
    <w:link w:val="aff3"/>
    <w:uiPriority w:val="30"/>
    <w:rsid w:val="00887F1D"/>
    <w:rPr>
      <w:rFonts w:eastAsia="Times New Roman" w:cs="Times New Roman"/>
      <w:b/>
      <w:i/>
      <w:sz w:val="24"/>
      <w:lang w:val="en-US" w:bidi="en-US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887F1D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c">
    <w:name w:val="Стиль1"/>
    <w:rsid w:val="00887F1D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4">
    <w:name w:val="Основной текст_"/>
    <w:link w:val="42"/>
    <w:locked/>
    <w:rsid w:val="00887F1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4"/>
    <w:rsid w:val="00887F1D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887F1D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87F1D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87F1D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87F1D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887F1D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887F1D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887F1D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d">
    <w:name w:val="Слабое выделение1"/>
    <w:uiPriority w:val="19"/>
    <w:qFormat/>
    <w:rsid w:val="00887F1D"/>
    <w:rPr>
      <w:i/>
      <w:iCs w:val="0"/>
      <w:color w:val="5A5A5A"/>
    </w:rPr>
  </w:style>
  <w:style w:type="character" w:styleId="aff5">
    <w:name w:val="Intense Emphasis"/>
    <w:basedOn w:val="a0"/>
    <w:uiPriority w:val="21"/>
    <w:qFormat/>
    <w:rsid w:val="00887F1D"/>
    <w:rPr>
      <w:b/>
      <w:bCs w:val="0"/>
      <w:i/>
      <w:iCs w:val="0"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887F1D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887F1D"/>
    <w:rPr>
      <w:b/>
      <w:bCs w:val="0"/>
      <w:sz w:val="24"/>
      <w:u w:val="single"/>
    </w:rPr>
  </w:style>
  <w:style w:type="character" w:customStyle="1" w:styleId="1e">
    <w:name w:val="Название книги1"/>
    <w:basedOn w:val="a0"/>
    <w:uiPriority w:val="33"/>
    <w:qFormat/>
    <w:rsid w:val="00887F1D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Символ сноски"/>
    <w:basedOn w:val="a0"/>
    <w:rsid w:val="00887F1D"/>
    <w:rPr>
      <w:sz w:val="20"/>
      <w:vertAlign w:val="superscript"/>
    </w:rPr>
  </w:style>
  <w:style w:type="character" w:customStyle="1" w:styleId="FontStyle41">
    <w:name w:val="Font Style41"/>
    <w:uiPriority w:val="99"/>
    <w:rsid w:val="00887F1D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887F1D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887F1D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887F1D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887F1D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887F1D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887F1D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887F1D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87F1D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887F1D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887F1D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887F1D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887F1D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887F1D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887F1D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887F1D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FontStyle80">
    <w:name w:val="Font Style80"/>
    <w:basedOn w:val="a0"/>
    <w:uiPriority w:val="99"/>
    <w:rsid w:val="00887F1D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8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88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87F1D"/>
  </w:style>
  <w:style w:type="paragraph" w:customStyle="1" w:styleId="c27">
    <w:name w:val="c27"/>
    <w:basedOn w:val="a"/>
    <w:rsid w:val="0088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887F1D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887F1D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87F1D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87F1D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887F1D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887F1D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87F1D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887F1D"/>
    <w:rPr>
      <w:rFonts w:ascii="Tahoma" w:hAnsi="Tahoma" w:cs="Tahoma"/>
      <w:sz w:val="16"/>
      <w:szCs w:val="16"/>
    </w:rPr>
  </w:style>
  <w:style w:type="character" w:styleId="aff9">
    <w:name w:val="Placeholder Text"/>
    <w:basedOn w:val="a0"/>
    <w:uiPriority w:val="99"/>
    <w:semiHidden/>
    <w:rsid w:val="00887F1D"/>
    <w:rPr>
      <w:color w:val="808080"/>
    </w:rPr>
  </w:style>
  <w:style w:type="character" w:customStyle="1" w:styleId="apple-converted-space">
    <w:name w:val="apple-converted-space"/>
    <w:basedOn w:val="a0"/>
    <w:rsid w:val="00887F1D"/>
  </w:style>
  <w:style w:type="character" w:customStyle="1" w:styleId="610">
    <w:name w:val="Заголовок 6 Знак1"/>
    <w:basedOn w:val="a0"/>
    <w:uiPriority w:val="9"/>
    <w:semiHidden/>
    <w:rsid w:val="00887F1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887F1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887F1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887F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0"/>
    <w:unhideWhenUsed/>
    <w:rsid w:val="0088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8"/>
    <w:uiPriority w:val="99"/>
    <w:semiHidden/>
    <w:rsid w:val="00887F1D"/>
  </w:style>
  <w:style w:type="paragraph" w:styleId="afd">
    <w:name w:val="Title"/>
    <w:basedOn w:val="a"/>
    <w:next w:val="a"/>
    <w:link w:val="afc"/>
    <w:uiPriority w:val="10"/>
    <w:qFormat/>
    <w:rsid w:val="00887F1D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1">
    <w:name w:val="Заголовок Знак1"/>
    <w:basedOn w:val="a0"/>
    <w:uiPriority w:val="10"/>
    <w:rsid w:val="00887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">
    <w:name w:val="Subtitle"/>
    <w:basedOn w:val="a"/>
    <w:next w:val="a"/>
    <w:link w:val="afe"/>
    <w:qFormat/>
    <w:rsid w:val="00887F1D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2">
    <w:name w:val="Подзаголовок Знак1"/>
    <w:basedOn w:val="a0"/>
    <w:uiPriority w:val="11"/>
    <w:rsid w:val="00887F1D"/>
    <w:rPr>
      <w:rFonts w:eastAsiaTheme="minorEastAsia"/>
      <w:color w:val="5A5A5A" w:themeColor="text1" w:themeTint="A5"/>
      <w:spacing w:val="15"/>
    </w:rPr>
  </w:style>
  <w:style w:type="paragraph" w:styleId="32">
    <w:name w:val="Body Text 3"/>
    <w:basedOn w:val="a"/>
    <w:link w:val="311"/>
    <w:semiHidden/>
    <w:unhideWhenUsed/>
    <w:rsid w:val="00887F1D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887F1D"/>
    <w:rPr>
      <w:sz w:val="16"/>
      <w:szCs w:val="16"/>
    </w:rPr>
  </w:style>
  <w:style w:type="paragraph" w:styleId="aff0">
    <w:name w:val="Document Map"/>
    <w:basedOn w:val="a"/>
    <w:link w:val="1f3"/>
    <w:uiPriority w:val="99"/>
    <w:semiHidden/>
    <w:unhideWhenUsed/>
    <w:rsid w:val="00887F1D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3">
    <w:name w:val="Схема документа Знак1"/>
    <w:basedOn w:val="a0"/>
    <w:link w:val="aff0"/>
    <w:uiPriority w:val="99"/>
    <w:semiHidden/>
    <w:rsid w:val="00887F1D"/>
    <w:rPr>
      <w:rFonts w:ascii="Segoe UI" w:hAnsi="Segoe UI" w:cs="Segoe UI"/>
      <w:sz w:val="16"/>
      <w:szCs w:val="16"/>
    </w:rPr>
  </w:style>
  <w:style w:type="paragraph" w:styleId="26">
    <w:name w:val="Quote"/>
    <w:basedOn w:val="a"/>
    <w:next w:val="a"/>
    <w:link w:val="25"/>
    <w:uiPriority w:val="29"/>
    <w:qFormat/>
    <w:rsid w:val="00887F1D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887F1D"/>
    <w:rPr>
      <w:i/>
      <w:iCs/>
      <w:color w:val="404040" w:themeColor="text1" w:themeTint="BF"/>
    </w:rPr>
  </w:style>
  <w:style w:type="paragraph" w:styleId="aff3">
    <w:name w:val="Intense Quote"/>
    <w:basedOn w:val="a"/>
    <w:next w:val="a"/>
    <w:link w:val="aff2"/>
    <w:uiPriority w:val="30"/>
    <w:qFormat/>
    <w:rsid w:val="00887F1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887F1D"/>
    <w:rPr>
      <w:i/>
      <w:iCs/>
      <w:color w:val="5B9BD5" w:themeColor="accent1"/>
    </w:rPr>
  </w:style>
  <w:style w:type="character" w:styleId="affa">
    <w:name w:val="Subtle Emphasis"/>
    <w:basedOn w:val="a0"/>
    <w:uiPriority w:val="19"/>
    <w:qFormat/>
    <w:rsid w:val="00887F1D"/>
    <w:rPr>
      <w:i/>
      <w:iCs/>
      <w:color w:val="404040" w:themeColor="text1" w:themeTint="BF"/>
    </w:rPr>
  </w:style>
  <w:style w:type="character" w:styleId="affb">
    <w:name w:val="Book Title"/>
    <w:basedOn w:val="a0"/>
    <w:uiPriority w:val="33"/>
    <w:qFormat/>
    <w:rsid w:val="00887F1D"/>
    <w:rPr>
      <w:b/>
      <w:bCs/>
      <w:i/>
      <w:iCs/>
      <w:spacing w:val="5"/>
    </w:rPr>
  </w:style>
  <w:style w:type="numbering" w:customStyle="1" w:styleId="27">
    <w:name w:val="Нет списка2"/>
    <w:next w:val="a2"/>
    <w:uiPriority w:val="99"/>
    <w:semiHidden/>
    <w:unhideWhenUsed/>
    <w:rsid w:val="002B624F"/>
  </w:style>
  <w:style w:type="paragraph" w:customStyle="1" w:styleId="28">
    <w:name w:val="Заголовок оглавления2"/>
    <w:basedOn w:val="1"/>
    <w:next w:val="a"/>
    <w:uiPriority w:val="39"/>
    <w:semiHidden/>
    <w:unhideWhenUsed/>
    <w:qFormat/>
    <w:rsid w:val="002B624F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836A8-41D4-4448-A4DB-445E697B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36</Pages>
  <Words>8224</Words>
  <Characters>46882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2018-02-21T23:09:00Z</cp:lastPrinted>
  <dcterms:created xsi:type="dcterms:W3CDTF">2018-02-02T08:40:00Z</dcterms:created>
  <dcterms:modified xsi:type="dcterms:W3CDTF">2019-04-23T06:29:00Z</dcterms:modified>
</cp:coreProperties>
</file>